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F7" w:rsidRDefault="007B0AF7" w:rsidP="007B0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65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0C2657">
        <w:rPr>
          <w:rFonts w:ascii="Times New Roman" w:eastAsia="Calibri" w:hAnsi="Times New Roman" w:cs="Times New Roman"/>
          <w:b/>
          <w:sz w:val="28"/>
          <w:szCs w:val="28"/>
        </w:rPr>
        <w:t>бщая длительность непосредственно образовательной деятельности:</w:t>
      </w:r>
    </w:p>
    <w:p w:rsidR="007B0AF7" w:rsidRDefault="007B0AF7" w:rsidP="007B0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0C2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AF7">
        <w:rPr>
          <w:rFonts w:ascii="Times New Roman" w:eastAsia="Calibri" w:hAnsi="Times New Roman" w:cs="Times New Roman"/>
          <w:b/>
          <w:sz w:val="28"/>
          <w:szCs w:val="28"/>
        </w:rPr>
        <w:t>соответствии с СанПиН 2.4.1.30-49-13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0AF7" w:rsidRDefault="007B0AF7" w:rsidP="007B0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AF7" w:rsidRPr="000C2657" w:rsidRDefault="007B0AF7" w:rsidP="007B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642"/>
        <w:gridCol w:w="1467"/>
        <w:gridCol w:w="1408"/>
        <w:gridCol w:w="1570"/>
      </w:tblGrid>
      <w:tr w:rsidR="007B0AF7" w:rsidRPr="000C2657" w:rsidTr="00C8612B">
        <w:tc>
          <w:tcPr>
            <w:tcW w:w="3227" w:type="dxa"/>
            <w:vMerge w:val="restart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 непрерывной образовательной деятельности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допустимый объём образовательной нагрузки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Недельная нагрузка</w:t>
            </w:r>
          </w:p>
        </w:tc>
      </w:tr>
      <w:tr w:rsidR="007B0AF7" w:rsidRPr="000C2657" w:rsidTr="00C8612B">
        <w:tc>
          <w:tcPr>
            <w:tcW w:w="3227" w:type="dxa"/>
            <w:vMerge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2126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2-я половина дня</w:t>
            </w:r>
          </w:p>
        </w:tc>
        <w:tc>
          <w:tcPr>
            <w:tcW w:w="2551" w:type="dxa"/>
            <w:vMerge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0AF7" w:rsidRPr="000C2657" w:rsidTr="00C8612B">
        <w:tc>
          <w:tcPr>
            <w:tcW w:w="3227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(1,5-3 года)</w:t>
            </w:r>
          </w:p>
        </w:tc>
        <w:tc>
          <w:tcPr>
            <w:tcW w:w="2410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(5 раз в неделю)</w:t>
            </w:r>
          </w:p>
        </w:tc>
        <w:tc>
          <w:tcPr>
            <w:tcW w:w="2126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мин 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(4 раза в неделю)</w:t>
            </w:r>
          </w:p>
        </w:tc>
        <w:tc>
          <w:tcPr>
            <w:tcW w:w="2551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1 ч 30 мин</w:t>
            </w:r>
          </w:p>
        </w:tc>
      </w:tr>
      <w:tr w:rsidR="007B0AF7" w:rsidRPr="000C2657" w:rsidTr="00C8612B">
        <w:tc>
          <w:tcPr>
            <w:tcW w:w="3227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410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35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30 мин.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(4 раза в неделю)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мин 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(1 раз в неделю)</w:t>
            </w:r>
          </w:p>
          <w:p w:rsidR="007B0AF7" w:rsidRPr="000C2657" w:rsidRDefault="007B0AF7" w:rsidP="00C861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(2 раз в неделю)</w:t>
            </w:r>
          </w:p>
        </w:tc>
        <w:tc>
          <w:tcPr>
            <w:tcW w:w="2551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2 ч 45 мин</w:t>
            </w:r>
          </w:p>
        </w:tc>
      </w:tr>
      <w:tr w:rsidR="007B0AF7" w:rsidRPr="000C2657" w:rsidTr="00C8612B">
        <w:tc>
          <w:tcPr>
            <w:tcW w:w="3227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410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835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20 мин.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(2 раза в неделю)</w:t>
            </w:r>
          </w:p>
        </w:tc>
        <w:tc>
          <w:tcPr>
            <w:tcW w:w="2551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4 ч</w:t>
            </w:r>
          </w:p>
        </w:tc>
      </w:tr>
      <w:tr w:rsidR="007B0AF7" w:rsidRPr="000C2657" w:rsidTr="00C8612B">
        <w:tc>
          <w:tcPr>
            <w:tcW w:w="3227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410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835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(1е - 25 мин,</w:t>
            </w:r>
            <w:proofErr w:type="gramEnd"/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2е – 20 мин)</w:t>
            </w:r>
            <w:proofErr w:type="gramEnd"/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(3 раза в неделю)</w:t>
            </w:r>
          </w:p>
        </w:tc>
        <w:tc>
          <w:tcPr>
            <w:tcW w:w="2551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5ч</w:t>
            </w:r>
          </w:p>
        </w:tc>
      </w:tr>
      <w:tr w:rsidR="007B0AF7" w:rsidRPr="000C2657" w:rsidTr="00C8612B">
        <w:tc>
          <w:tcPr>
            <w:tcW w:w="3227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2410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835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1 ч 30 мин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(3 раза в неделю)</w:t>
            </w:r>
          </w:p>
        </w:tc>
        <w:tc>
          <w:tcPr>
            <w:tcW w:w="2551" w:type="dxa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sz w:val="28"/>
                <w:szCs w:val="28"/>
              </w:rPr>
              <w:t>8 ч 30 мин</w:t>
            </w:r>
          </w:p>
        </w:tc>
      </w:tr>
      <w:tr w:rsidR="007B0AF7" w:rsidRPr="000C2657" w:rsidTr="00C8612B">
        <w:tc>
          <w:tcPr>
            <w:tcW w:w="13149" w:type="dxa"/>
            <w:gridSpan w:val="5"/>
            <w:shd w:val="clear" w:color="auto" w:fill="auto"/>
          </w:tcPr>
          <w:p w:rsidR="007B0AF7" w:rsidRPr="000C2657" w:rsidRDefault="007B0AF7" w:rsidP="00C8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26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Перерывы между периодами непрерывной образовательной деятельности – не менее 10 мин.</w:t>
            </w:r>
          </w:p>
        </w:tc>
      </w:tr>
    </w:tbl>
    <w:p w:rsidR="007B0AF7" w:rsidRPr="000C2657" w:rsidRDefault="007B0AF7" w:rsidP="007B0A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B0AF7" w:rsidRPr="000C2657" w:rsidRDefault="007B0AF7" w:rsidP="007B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16" w:rsidRDefault="00F96716"/>
    <w:sectPr w:rsidR="00F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6"/>
    <w:rsid w:val="00142696"/>
    <w:rsid w:val="007B0AF7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2020-04-15T05:36:00Z</dcterms:created>
  <dcterms:modified xsi:type="dcterms:W3CDTF">2020-04-15T05:38:00Z</dcterms:modified>
</cp:coreProperties>
</file>