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FE" w:rsidRPr="008727B6" w:rsidRDefault="004504FE" w:rsidP="004504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40"/>
          <w:szCs w:val="40"/>
          <w:lang w:eastAsia="ru-RU"/>
        </w:rPr>
      </w:pPr>
      <w:r w:rsidRPr="008727B6">
        <w:rPr>
          <w:rFonts w:ascii="Times New Roman" w:eastAsia="Times New Roman" w:hAnsi="Times New Roman"/>
          <w:b/>
          <w:color w:val="333333"/>
          <w:kern w:val="36"/>
          <w:sz w:val="40"/>
          <w:szCs w:val="40"/>
          <w:lang w:eastAsia="ru-RU"/>
        </w:rPr>
        <w:t>Образовательное событие в детском саду</w:t>
      </w:r>
    </w:p>
    <w:p w:rsidR="00F617F6" w:rsidRDefault="00F617F6" w:rsidP="00F617F6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Слайд 1</w:t>
      </w:r>
    </w:p>
    <w:p w:rsidR="00F617F6" w:rsidRPr="00A323B6" w:rsidRDefault="00F617F6" w:rsidP="00F61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в педагогической среде наблюдается интерес к понятию «образовательное событие», что связано, прежде всего, с его результативностью в деле развития личности ребёнка.</w:t>
      </w:r>
    </w:p>
    <w:p w:rsidR="00F617F6" w:rsidRDefault="00F617F6" w:rsidP="00F617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Слайд 2</w:t>
      </w:r>
    </w:p>
    <w:p w:rsidR="00230039" w:rsidRPr="00A323B6" w:rsidRDefault="00230039" w:rsidP="00F61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перед педагогическим сообществом стоит задача: утверждения приоритета индивидуальности ребёнка. В </w:t>
      </w:r>
      <w:r w:rsidR="008D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 осуществления ФГОС ДО</w:t>
      </w:r>
      <w:r w:rsidRPr="00A32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переживает вся система дошкольного образования, обозначены новые ориентиры, направленные </w:t>
      </w:r>
      <w:proofErr w:type="gramStart"/>
      <w:r w:rsidRPr="00A32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A32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30039" w:rsidRPr="00A323B6" w:rsidRDefault="00230039" w:rsidP="002300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содействие развитию ребенка во взаимодействии с родителями;</w:t>
      </w:r>
    </w:p>
    <w:p w:rsidR="00230039" w:rsidRPr="00A323B6" w:rsidRDefault="00230039" w:rsidP="002300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желание сделать жизнь детей более интересной;</w:t>
      </w:r>
    </w:p>
    <w:p w:rsidR="00230039" w:rsidRPr="00A323B6" w:rsidRDefault="00230039" w:rsidP="002300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формирование инициативного, активного и самостоятельного ребенка;</w:t>
      </w:r>
    </w:p>
    <w:p w:rsidR="00230039" w:rsidRPr="00A323B6" w:rsidRDefault="00230039" w:rsidP="002300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F617F6" w:rsidRDefault="00873E6A" w:rsidP="003D688F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Слайд</w:t>
      </w:r>
      <w:r w:rsidR="000F59BE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3.</w:t>
      </w:r>
    </w:p>
    <w:p w:rsidR="00230039" w:rsidRDefault="00230039" w:rsidP="002300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чём же состоит сущность понятия </w:t>
      </w:r>
      <w:r w:rsidRPr="00D517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«образовательное событие»?</w:t>
      </w:r>
    </w:p>
    <w:p w:rsidR="00230039" w:rsidRPr="0011699C" w:rsidRDefault="00230039" w:rsidP="00230039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169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Сущность образовательного события заключается в том, что организуются специальные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условия для детского действия. П</w:t>
      </w:r>
      <w:r w:rsidRPr="001169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олученный опыт, осмысленный и осознанный, превращается в средство для достижения новой, уже более высокой, цели.</w:t>
      </w:r>
    </w:p>
    <w:p w:rsidR="00230039" w:rsidRPr="0011699C" w:rsidRDefault="00230039" w:rsidP="00230039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169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 этом любой из участников образовательного события – это действительно участник, а не зритель: у каждого – свои смыслы, своя</w:t>
      </w:r>
      <w:r w:rsidR="008D06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деятельность, свои переживания.</w:t>
      </w:r>
    </w:p>
    <w:p w:rsidR="004504FE" w:rsidRPr="008727B6" w:rsidRDefault="004504FE" w:rsidP="00230039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Событийность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–</w:t>
      </w:r>
      <w:r w:rsidRPr="00450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 социально значимая для ребёнка ситуация, в ходе которой педагог обеспечивает эффект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детского личного </w:t>
      </w:r>
      <w:r w:rsidRPr="008727B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«открытия»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Образовательное событие - это то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что привлекло внимание, произвело впечатление, взволновало и даже потрясло.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Необход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имо отметить, что организация и 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реализация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событий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рассматривается как относительно самостоятельная цель обучения, которая заключается в насыщении жизни яркими, запоминающимися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событиями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вызывающими позитивный эмоциональный отклик у ребёнка.</w:t>
      </w:r>
    </w:p>
    <w:p w:rsidR="008D06F1" w:rsidRDefault="003D688F" w:rsidP="008D06F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Слайд 4. </w:t>
      </w:r>
      <w:r>
        <w:rPr>
          <w:b/>
          <w:bCs/>
          <w:sz w:val="28"/>
          <w:szCs w:val="28"/>
        </w:rPr>
        <w:t xml:space="preserve">   </w:t>
      </w:r>
      <w:r w:rsidR="00873E6A" w:rsidRPr="00873E6A">
        <w:rPr>
          <w:b/>
          <w:sz w:val="28"/>
          <w:szCs w:val="28"/>
        </w:rPr>
        <w:t>Цель и задачи:</w:t>
      </w:r>
      <w:r w:rsidR="00873E6A" w:rsidRPr="00873E6A">
        <w:rPr>
          <w:sz w:val="28"/>
          <w:szCs w:val="28"/>
        </w:rPr>
        <w:t xml:space="preserve"> </w:t>
      </w:r>
    </w:p>
    <w:p w:rsidR="001427F0" w:rsidRDefault="001427F0" w:rsidP="001427F0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shadow/>
          <w:kern w:val="24"/>
          <w:sz w:val="28"/>
          <w:szCs w:val="28"/>
          <w:u w:val="single"/>
        </w:rPr>
      </w:pPr>
    </w:p>
    <w:p w:rsidR="008D06F1" w:rsidRPr="001427F0" w:rsidRDefault="008D06F1" w:rsidP="001427F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1427F0">
        <w:rPr>
          <w:rFonts w:eastAsiaTheme="minorEastAsia"/>
          <w:b/>
          <w:shadow/>
          <w:kern w:val="24"/>
          <w:sz w:val="28"/>
          <w:szCs w:val="28"/>
          <w:u w:val="single"/>
        </w:rPr>
        <w:t>Цель:</w:t>
      </w:r>
      <w:r w:rsidRPr="008D06F1">
        <w:rPr>
          <w:rFonts w:eastAsiaTheme="minorEastAsia"/>
          <w:shadow/>
          <w:kern w:val="24"/>
          <w:sz w:val="28"/>
          <w:szCs w:val="28"/>
        </w:rPr>
        <w:t xml:space="preserve"> усвоение учебных  знаний и окружающего мира,  развитие свободной творческой личности через   </w:t>
      </w:r>
      <w:r w:rsidRPr="001427F0">
        <w:rPr>
          <w:rFonts w:eastAsiaTheme="minorEastAsia"/>
          <w:b/>
          <w:shadow/>
          <w:kern w:val="24"/>
          <w:sz w:val="28"/>
          <w:szCs w:val="28"/>
          <w:u w:val="single"/>
        </w:rPr>
        <w:t>задачи:</w:t>
      </w:r>
    </w:p>
    <w:p w:rsidR="008D06F1" w:rsidRPr="008D06F1" w:rsidRDefault="008D06F1" w:rsidP="008D06F1">
      <w:pPr>
        <w:numPr>
          <w:ilvl w:val="0"/>
          <w:numId w:val="9"/>
        </w:numPr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6F1">
        <w:rPr>
          <w:rFonts w:ascii="Times New Roman" w:eastAsiaTheme="minorEastAsia" w:hAnsi="Times New Roman"/>
          <w:shadow/>
          <w:kern w:val="24"/>
          <w:sz w:val="28"/>
          <w:szCs w:val="28"/>
          <w:lang w:eastAsia="ru-RU"/>
        </w:rPr>
        <w:t xml:space="preserve">нетрадиционные формы </w:t>
      </w:r>
    </w:p>
    <w:p w:rsidR="008D06F1" w:rsidRPr="008D06F1" w:rsidRDefault="008D06F1" w:rsidP="008D06F1">
      <w:pPr>
        <w:numPr>
          <w:ilvl w:val="0"/>
          <w:numId w:val="9"/>
        </w:numPr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6F1">
        <w:rPr>
          <w:rFonts w:ascii="Times New Roman" w:eastAsiaTheme="minorEastAsia" w:hAnsi="Times New Roman"/>
          <w:shadow/>
          <w:kern w:val="24"/>
          <w:sz w:val="28"/>
          <w:szCs w:val="28"/>
          <w:lang w:eastAsia="ru-RU"/>
        </w:rPr>
        <w:t xml:space="preserve">повышение познавательной активности   детей </w:t>
      </w:r>
    </w:p>
    <w:p w:rsidR="008D06F1" w:rsidRPr="008D06F1" w:rsidRDefault="008D06F1" w:rsidP="008D06F1">
      <w:pPr>
        <w:numPr>
          <w:ilvl w:val="0"/>
          <w:numId w:val="9"/>
        </w:numPr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6F1">
        <w:rPr>
          <w:rFonts w:ascii="Times New Roman" w:eastAsiaTheme="minorEastAsia" w:hAnsi="Times New Roman"/>
          <w:shadow/>
          <w:kern w:val="24"/>
          <w:sz w:val="28"/>
          <w:szCs w:val="28"/>
          <w:lang w:eastAsia="ru-RU"/>
        </w:rPr>
        <w:t>вовлечение родителей в образовательный и воспитательный процесс</w:t>
      </w:r>
    </w:p>
    <w:p w:rsidR="00873E6A" w:rsidRPr="00873E6A" w:rsidRDefault="00873E6A" w:rsidP="008D06F1">
      <w:pPr>
        <w:pStyle w:val="slide-number"/>
        <w:spacing w:before="90" w:beforeAutospacing="0" w:after="90" w:afterAutospacing="0"/>
        <w:rPr>
          <w:b/>
          <w:bCs/>
          <w:sz w:val="28"/>
          <w:szCs w:val="28"/>
        </w:rPr>
      </w:pPr>
      <w:r w:rsidRPr="00873E6A">
        <w:rPr>
          <w:sz w:val="28"/>
          <w:szCs w:val="28"/>
        </w:rPr>
        <w:t>Задачи должны быть не только практико-ориентированными, но и креативными</w:t>
      </w:r>
      <w:r>
        <w:rPr>
          <w:sz w:val="28"/>
          <w:szCs w:val="28"/>
        </w:rPr>
        <w:t>.</w:t>
      </w:r>
    </w:p>
    <w:p w:rsidR="001427F0" w:rsidRDefault="001427F0" w:rsidP="003D688F">
      <w:pPr>
        <w:spacing w:after="0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480EE2" w:rsidRDefault="003D688F" w:rsidP="003D688F">
      <w:pPr>
        <w:spacing w:after="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lastRenderedPageBreak/>
        <w:t>Слайд 5.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  </w:t>
      </w:r>
      <w:r w:rsidR="00480EE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Основной принцип образовательного события</w:t>
      </w:r>
    </w:p>
    <w:p w:rsidR="00480EE2" w:rsidRPr="00480EE2" w:rsidRDefault="00480EE2" w:rsidP="00480EE2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80EE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«От сотрудничества – к содружеству, от содружества к сотворчеству и </w:t>
      </w:r>
      <w:proofErr w:type="spellStart"/>
      <w:r w:rsidRPr="00480EE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соуправлению</w:t>
      </w:r>
      <w:proofErr w:type="spellEnd"/>
      <w:r w:rsidRPr="00480EE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» </w:t>
      </w:r>
    </w:p>
    <w:p w:rsidR="005337FC" w:rsidRDefault="00480EE2" w:rsidP="00413666">
      <w:pPr>
        <w:spacing w:after="0"/>
        <w:rPr>
          <w:rFonts w:ascii="Times New Roman" w:eastAsia="Times New Roman" w:hAnsi="Times New Roman"/>
          <w:b/>
          <w:iCs/>
          <w:color w:val="111111"/>
          <w:sz w:val="28"/>
          <w:szCs w:val="28"/>
          <w:lang w:eastAsia="ru-RU"/>
        </w:rPr>
      </w:pPr>
      <w:r w:rsidRPr="00480EE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Слайд 6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. </w:t>
      </w:r>
      <w:r w:rsidR="0041366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 </w:t>
      </w:r>
      <w:r w:rsidR="005337FC" w:rsidRPr="00413666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</w:rPr>
        <w:t xml:space="preserve">В основе образовательного </w:t>
      </w:r>
      <w:r w:rsidR="005337FC" w:rsidRPr="00413666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  <w:lang w:eastAsia="ru-RU"/>
        </w:rPr>
        <w:t>события</w:t>
      </w:r>
      <w:r w:rsidR="005337FC" w:rsidRPr="00413666">
        <w:rPr>
          <w:rFonts w:ascii="Times New Roman" w:eastAsia="Times New Roman" w:hAnsi="Times New Roman"/>
          <w:b/>
          <w:iCs/>
          <w:color w:val="111111"/>
          <w:sz w:val="28"/>
          <w:szCs w:val="28"/>
          <w:lang w:eastAsia="ru-RU"/>
        </w:rPr>
        <w:t> </w:t>
      </w:r>
      <w:r w:rsidR="005337FC" w:rsidRPr="00413666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  <w:lang w:eastAsia="ru-RU"/>
        </w:rPr>
        <w:t>находится:</w:t>
      </w:r>
      <w:r w:rsidR="005337FC" w:rsidRPr="00413666">
        <w:rPr>
          <w:rFonts w:ascii="Times New Roman" w:eastAsia="Times New Roman" w:hAnsi="Times New Roman"/>
          <w:b/>
          <w:iCs/>
          <w:color w:val="111111"/>
          <w:sz w:val="28"/>
          <w:szCs w:val="28"/>
          <w:lang w:eastAsia="ru-RU"/>
        </w:rPr>
        <w:t xml:space="preserve"> </w:t>
      </w:r>
    </w:p>
    <w:p w:rsidR="003C17FE" w:rsidRPr="00413666" w:rsidRDefault="00413666" w:rsidP="00413666">
      <w:pPr>
        <w:numPr>
          <w:ilvl w:val="0"/>
          <w:numId w:val="7"/>
        </w:numPr>
        <w:spacing w:after="0"/>
        <w:rPr>
          <w:rFonts w:ascii="Times New Roman" w:hAnsi="Times New Roman"/>
          <w:color w:val="111111"/>
          <w:sz w:val="28"/>
          <w:szCs w:val="28"/>
        </w:rPr>
      </w:pPr>
      <w:r w:rsidRPr="00413666">
        <w:rPr>
          <w:rFonts w:ascii="Times New Roman" w:hAnsi="Times New Roman"/>
          <w:color w:val="111111"/>
          <w:sz w:val="28"/>
          <w:szCs w:val="28"/>
        </w:rPr>
        <w:t>интеграция ОО</w:t>
      </w:r>
    </w:p>
    <w:p w:rsidR="003C17FE" w:rsidRPr="00413666" w:rsidRDefault="00413666" w:rsidP="00413666">
      <w:pPr>
        <w:numPr>
          <w:ilvl w:val="0"/>
          <w:numId w:val="7"/>
        </w:numPr>
        <w:spacing w:after="0"/>
        <w:rPr>
          <w:rFonts w:ascii="Times New Roman" w:hAnsi="Times New Roman"/>
          <w:color w:val="111111"/>
          <w:sz w:val="28"/>
          <w:szCs w:val="28"/>
        </w:rPr>
      </w:pPr>
      <w:r w:rsidRPr="00413666">
        <w:rPr>
          <w:rFonts w:ascii="Times New Roman" w:hAnsi="Times New Roman"/>
          <w:color w:val="111111"/>
          <w:sz w:val="28"/>
          <w:szCs w:val="28"/>
        </w:rPr>
        <w:t xml:space="preserve"> современные образовательные технологии (</w:t>
      </w:r>
      <w:r w:rsidRPr="00ED1181">
        <w:rPr>
          <w:rFonts w:ascii="Times New Roman" w:hAnsi="Times New Roman"/>
          <w:b/>
          <w:color w:val="111111"/>
          <w:sz w:val="28"/>
          <w:szCs w:val="28"/>
        </w:rPr>
        <w:t>проектное обучение, проблемное обучение</w:t>
      </w:r>
      <w:r w:rsidRPr="00413666">
        <w:rPr>
          <w:rFonts w:ascii="Times New Roman" w:hAnsi="Times New Roman"/>
          <w:color w:val="111111"/>
          <w:sz w:val="28"/>
          <w:szCs w:val="28"/>
        </w:rPr>
        <w:t>)</w:t>
      </w:r>
    </w:p>
    <w:p w:rsidR="003C17FE" w:rsidRPr="00413666" w:rsidRDefault="00413666" w:rsidP="00413666">
      <w:pPr>
        <w:numPr>
          <w:ilvl w:val="0"/>
          <w:numId w:val="7"/>
        </w:numPr>
        <w:spacing w:after="0"/>
        <w:rPr>
          <w:rFonts w:ascii="Times New Roman" w:hAnsi="Times New Roman"/>
          <w:color w:val="111111"/>
          <w:sz w:val="28"/>
          <w:szCs w:val="28"/>
        </w:rPr>
      </w:pPr>
      <w:r w:rsidRPr="00413666">
        <w:rPr>
          <w:rFonts w:ascii="Times New Roman" w:hAnsi="Times New Roman"/>
          <w:color w:val="111111"/>
          <w:sz w:val="28"/>
          <w:szCs w:val="28"/>
        </w:rPr>
        <w:t xml:space="preserve"> личностно-значимая </w:t>
      </w:r>
      <w:r w:rsidR="008D06F1">
        <w:rPr>
          <w:rFonts w:ascii="Times New Roman" w:hAnsi="Times New Roman"/>
          <w:color w:val="111111"/>
          <w:sz w:val="28"/>
          <w:szCs w:val="28"/>
        </w:rPr>
        <w:t xml:space="preserve"> деятельность  каждого участника</w:t>
      </w:r>
    </w:p>
    <w:p w:rsidR="00480EE2" w:rsidRPr="00480EE2" w:rsidRDefault="005337FC" w:rsidP="00413666">
      <w:pPr>
        <w:spacing w:after="0"/>
        <w:rPr>
          <w:rFonts w:ascii="Times New Roman" w:hAnsi="Times New Roman"/>
          <w:b/>
          <w:bCs/>
          <w:iCs/>
          <w:color w:val="111111"/>
          <w:sz w:val="28"/>
          <w:szCs w:val="28"/>
        </w:rPr>
      </w:pPr>
      <w:r w:rsidRPr="0041366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Слайд 7.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="00480EE2" w:rsidRPr="00480EE2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</w:rPr>
        <w:t>Принципы деятельности педагога при организации образовательного события:</w:t>
      </w:r>
    </w:p>
    <w:p w:rsidR="00AB152D" w:rsidRPr="00480EE2" w:rsidRDefault="00596FF9" w:rsidP="0041366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/>
          <w:bCs/>
          <w:iCs/>
          <w:color w:val="111111"/>
          <w:sz w:val="28"/>
          <w:szCs w:val="28"/>
        </w:rPr>
      </w:pPr>
      <w:r w:rsidRPr="00480EE2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Самое главное – подходить к организации </w:t>
      </w:r>
      <w:proofErr w:type="gramStart"/>
      <w:r w:rsidRPr="00480EE2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>со-бытия</w:t>
      </w:r>
      <w:proofErr w:type="gramEnd"/>
      <w:r w:rsidRPr="00480EE2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  творчески.</w:t>
      </w:r>
    </w:p>
    <w:p w:rsidR="00AB152D" w:rsidRPr="00480EE2" w:rsidRDefault="00596FF9" w:rsidP="0041366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/>
          <w:bCs/>
          <w:iCs/>
          <w:color w:val="111111"/>
          <w:sz w:val="28"/>
          <w:szCs w:val="28"/>
        </w:rPr>
      </w:pPr>
      <w:r w:rsidRPr="00480EE2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>Предоставить</w:t>
      </w:r>
      <w:r w:rsidR="008D06F1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, </w:t>
      </w:r>
      <w:r w:rsidRPr="00480EE2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 детям действовать самостоятельно, избегая прямых инструкций.</w:t>
      </w:r>
    </w:p>
    <w:p w:rsidR="00AB152D" w:rsidRPr="00480EE2" w:rsidRDefault="00596FF9" w:rsidP="0041366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/>
          <w:bCs/>
          <w:iCs/>
          <w:color w:val="111111"/>
          <w:sz w:val="28"/>
          <w:szCs w:val="28"/>
        </w:rPr>
      </w:pPr>
      <w:r w:rsidRPr="00480EE2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>Стараться  не сдерживать инициативы детей.</w:t>
      </w:r>
    </w:p>
    <w:p w:rsidR="00AB152D" w:rsidRPr="00480EE2" w:rsidRDefault="00596FF9" w:rsidP="0041366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/>
          <w:bCs/>
          <w:iCs/>
          <w:color w:val="111111"/>
          <w:sz w:val="28"/>
          <w:szCs w:val="28"/>
        </w:rPr>
      </w:pPr>
      <w:r w:rsidRPr="00480EE2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Не делать  за них то, что они могут сделать самостоятельно. </w:t>
      </w:r>
    </w:p>
    <w:p w:rsidR="00AB152D" w:rsidRPr="00480EE2" w:rsidRDefault="008D06F1" w:rsidP="0041366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Помогать,  </w:t>
      </w:r>
      <w:r w:rsidR="00596FF9" w:rsidRPr="00480EE2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 детям формировать навыки самостоятельного решения проблемы. </w:t>
      </w:r>
    </w:p>
    <w:p w:rsidR="00AB152D" w:rsidRPr="00480EE2" w:rsidRDefault="00596FF9" w:rsidP="0041366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/>
          <w:bCs/>
          <w:iCs/>
          <w:color w:val="111111"/>
          <w:sz w:val="28"/>
          <w:szCs w:val="28"/>
        </w:rPr>
      </w:pPr>
      <w:r w:rsidRPr="00480EE2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Стараться избегать </w:t>
      </w:r>
      <w:r w:rsidRPr="007D5DB7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</w:rPr>
        <w:t>оценочных</w:t>
      </w:r>
      <w:r w:rsidRPr="00480EE2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  суждений. </w:t>
      </w:r>
    </w:p>
    <w:p w:rsidR="00480EE2" w:rsidRDefault="00413666" w:rsidP="00480EE2">
      <w:pPr>
        <w:spacing w:after="0"/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  <w:u w:val="single"/>
        </w:rPr>
        <w:t>Слайд 8</w:t>
      </w:r>
      <w:r w:rsidR="00480EE2" w:rsidRPr="00480EE2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  <w:u w:val="single"/>
        </w:rPr>
        <w:t>.</w:t>
      </w:r>
      <w:r w:rsidR="00480EE2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</w:rPr>
        <w:t xml:space="preserve">  </w:t>
      </w:r>
      <w:r w:rsidR="00480EE2" w:rsidRPr="003D688F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</w:rPr>
        <w:t>Ожидаемый результат</w:t>
      </w:r>
      <w:r w:rsidR="00480EE2" w:rsidRPr="003D688F">
        <w:rPr>
          <w:rFonts w:eastAsia="Times New Roman"/>
          <w:b/>
          <w:bCs/>
          <w:i/>
          <w:iCs/>
          <w:color w:val="111111"/>
          <w:sz w:val="28"/>
          <w:szCs w:val="28"/>
          <w:u w:val="single"/>
        </w:rPr>
        <w:t xml:space="preserve"> </w:t>
      </w:r>
    </w:p>
    <w:p w:rsidR="00480EE2" w:rsidRDefault="00480EE2" w:rsidP="00480EE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14248">
        <w:rPr>
          <w:rFonts w:ascii="Times New Roman" w:hAnsi="Times New Roman"/>
          <w:sz w:val="28"/>
          <w:szCs w:val="28"/>
          <w:shd w:val="clear" w:color="auto" w:fill="FFFFFF"/>
        </w:rPr>
        <w:t>формирование целостной, разносторонней эмоционально развитой ли</w:t>
      </w:r>
      <w:r w:rsidR="007D5DB7">
        <w:rPr>
          <w:rFonts w:ascii="Times New Roman" w:hAnsi="Times New Roman"/>
          <w:sz w:val="28"/>
          <w:szCs w:val="28"/>
          <w:shd w:val="clear" w:color="auto" w:fill="FFFFFF"/>
        </w:rPr>
        <w:t>чности</w:t>
      </w:r>
      <w:r w:rsidRPr="00714248">
        <w:rPr>
          <w:rFonts w:ascii="Times New Roman" w:hAnsi="Times New Roman"/>
          <w:sz w:val="28"/>
          <w:szCs w:val="28"/>
          <w:shd w:val="clear" w:color="auto" w:fill="FFFFFF"/>
        </w:rPr>
        <w:t>, его познавате</w:t>
      </w:r>
      <w:r w:rsidR="007D5DB7">
        <w:rPr>
          <w:rFonts w:ascii="Times New Roman" w:hAnsi="Times New Roman"/>
          <w:sz w:val="28"/>
          <w:szCs w:val="28"/>
          <w:shd w:val="clear" w:color="auto" w:fill="FFFFFF"/>
        </w:rPr>
        <w:t>льных и творческих способностей</w:t>
      </w:r>
    </w:p>
    <w:p w:rsidR="007D5DB7" w:rsidRPr="00714248" w:rsidRDefault="007D5DB7" w:rsidP="007D5DB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обогащение детей запоминающимися впечатлениями</w:t>
      </w:r>
    </w:p>
    <w:p w:rsidR="00480EE2" w:rsidRDefault="00413666" w:rsidP="003D688F">
      <w:pPr>
        <w:spacing w:after="0"/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Слайд 9</w:t>
      </w:r>
      <w:r w:rsidR="00480EE2" w:rsidRPr="00480EE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.</w:t>
      </w:r>
      <w:r w:rsidR="00480EE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="00480EE2" w:rsidRPr="00480EE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Характеристики образовательного события</w:t>
      </w:r>
      <w:r w:rsidR="00480EE2" w:rsidRPr="003D688F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</w:rPr>
        <w:t xml:space="preserve"> </w:t>
      </w:r>
    </w:p>
    <w:p w:rsidR="00AB152D" w:rsidRPr="00480EE2" w:rsidRDefault="00596FF9" w:rsidP="00480EE2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bCs/>
          <w:iCs/>
          <w:color w:val="111111"/>
          <w:sz w:val="28"/>
          <w:szCs w:val="28"/>
        </w:rPr>
      </w:pPr>
      <w:r w:rsidRPr="00480EE2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актуальная </w:t>
      </w:r>
      <w:proofErr w:type="spellStart"/>
      <w:r w:rsidRPr="00480EE2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>культуросообразность</w:t>
      </w:r>
      <w:proofErr w:type="spellEnd"/>
      <w:r w:rsidRPr="00480EE2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 </w:t>
      </w:r>
    </w:p>
    <w:p w:rsidR="00AB152D" w:rsidRPr="00480EE2" w:rsidRDefault="00596FF9" w:rsidP="00480EE2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bCs/>
          <w:iCs/>
          <w:color w:val="111111"/>
          <w:sz w:val="28"/>
          <w:szCs w:val="28"/>
        </w:rPr>
      </w:pPr>
      <w:proofErr w:type="spellStart"/>
      <w:r w:rsidRPr="00480EE2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>поледеятельная</w:t>
      </w:r>
      <w:proofErr w:type="spellEnd"/>
      <w:r w:rsidRPr="00480EE2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 структура, обязательное включение коммуникации</w:t>
      </w:r>
    </w:p>
    <w:p w:rsidR="004504FE" w:rsidRPr="001427F0" w:rsidRDefault="00596FF9" w:rsidP="00596FF9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1427F0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возможность и уместность импровизации, для чего используются игра, диалог, метод  проектов, погружения, путешествия, </w:t>
      </w:r>
      <w:proofErr w:type="spellStart"/>
      <w:proofErr w:type="gramStart"/>
      <w:r w:rsidRPr="001427F0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>арт</w:t>
      </w:r>
      <w:proofErr w:type="spellEnd"/>
      <w:proofErr w:type="gramEnd"/>
      <w:r w:rsidRPr="001427F0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 –</w:t>
      </w:r>
      <w:r w:rsidR="007D5DB7" w:rsidRPr="001427F0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 </w:t>
      </w:r>
      <w:r w:rsidR="001427F0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технология… </w:t>
      </w:r>
      <w:r w:rsidR="00413666" w:rsidRPr="001427F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Слайд 10</w:t>
      </w:r>
      <w:r w:rsidR="003D688F" w:rsidRPr="001427F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.</w:t>
      </w:r>
      <w:r w:rsidR="003D688F" w:rsidRPr="001427F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  Уровни организации событийности</w:t>
      </w:r>
    </w:p>
    <w:p w:rsidR="001809E9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Деятельность педагога по реализации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событийности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может быть организована на различных 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уровнях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</w:p>
    <w:p w:rsidR="001809E9" w:rsidRPr="001809E9" w:rsidRDefault="004504FE" w:rsidP="001809E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809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процессе проведения ООД, </w:t>
      </w:r>
    </w:p>
    <w:p w:rsidR="001809E9" w:rsidRPr="001809E9" w:rsidRDefault="004504FE" w:rsidP="001809E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809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процессе режимных моментов, </w:t>
      </w:r>
    </w:p>
    <w:p w:rsidR="004504FE" w:rsidRPr="001809E9" w:rsidRDefault="004504FE" w:rsidP="001809E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1809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индивидуальной</w:t>
      </w:r>
      <w:proofErr w:type="gramEnd"/>
      <w:r w:rsidRPr="001809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групповых форм и т. д.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Особенностью деятельности педагога является то, что она носит гибкий, дифференцированный характер и включает элементы спонтанности и импровизации, требует наличия ряда профессиональных умений и навыков, среди которых – умение наблюдать за деятельностью, поведением и взаимоотношениями детей, анализировать текущие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события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интерпретировать полученные результаты.</w:t>
      </w:r>
    </w:p>
    <w:p w:rsidR="001427F0" w:rsidRDefault="001427F0" w:rsidP="007D5DB7">
      <w:pPr>
        <w:spacing w:after="0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1427F0" w:rsidRDefault="001427F0" w:rsidP="007D5DB7">
      <w:pPr>
        <w:spacing w:after="0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FB4ACC" w:rsidRDefault="00D517A7" w:rsidP="00F617F6">
      <w:pPr>
        <w:spacing w:after="0"/>
        <w:rPr>
          <w:rFonts w:ascii="Times New Roman" w:eastAsia="Times New Roman" w:hAnsi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lastRenderedPageBreak/>
        <w:t xml:space="preserve">Слайд </w:t>
      </w:r>
      <w:r w:rsidR="0041366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11</w:t>
      </w:r>
      <w:r w:rsidR="00480EE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.</w:t>
      </w:r>
      <w:r w:rsidR="00F617F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</w:t>
      </w:r>
      <w:r w:rsidR="00F617F6" w:rsidRPr="00480EE2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</w:rPr>
        <w:t>Специфика организации событийного образо</w:t>
      </w:r>
      <w:r w:rsidR="00F617F6" w:rsidRPr="00F617F6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>вания</w:t>
      </w:r>
    </w:p>
    <w:p w:rsidR="00413666" w:rsidRDefault="00F617F6" w:rsidP="00F617F6">
      <w:pPr>
        <w:spacing w:after="0"/>
        <w:rPr>
          <w:rFonts w:ascii="Times New Roman" w:hAnsi="Times New Roman"/>
          <w:color w:val="111111"/>
          <w:sz w:val="28"/>
          <w:szCs w:val="28"/>
        </w:rPr>
      </w:pPr>
      <w:r w:rsidRPr="00F617F6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 </w:t>
      </w:r>
    </w:p>
    <w:tbl>
      <w:tblPr>
        <w:tblW w:w="11120" w:type="dxa"/>
        <w:tblInd w:w="-1313" w:type="dxa"/>
        <w:tblCellMar>
          <w:left w:w="0" w:type="dxa"/>
          <w:right w:w="0" w:type="dxa"/>
        </w:tblCellMar>
        <w:tblLook w:val="04A0"/>
      </w:tblPr>
      <w:tblGrid>
        <w:gridCol w:w="3480"/>
        <w:gridCol w:w="3860"/>
        <w:gridCol w:w="3780"/>
      </w:tblGrid>
      <w:tr w:rsidR="00413666" w:rsidRPr="00413666" w:rsidTr="00413666">
        <w:trPr>
          <w:trHeight w:val="1584"/>
        </w:trPr>
        <w:tc>
          <w:tcPr>
            <w:tcW w:w="34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7FE" w:rsidRPr="00413666" w:rsidRDefault="00413666" w:rsidP="00413666">
            <w:pPr>
              <w:spacing w:after="0"/>
              <w:rPr>
                <w:rFonts w:ascii="Times New Roman" w:eastAsia="Times New Roman" w:hAnsi="Times New Roman"/>
                <w:bCs/>
                <w:iCs/>
                <w:color w:val="111111"/>
                <w:sz w:val="28"/>
                <w:szCs w:val="28"/>
              </w:rPr>
            </w:pPr>
            <w:r w:rsidRPr="00413666">
              <w:rPr>
                <w:rFonts w:ascii="Times New Roman" w:eastAsia="Times New Roman" w:hAnsi="Times New Roman"/>
                <w:b/>
                <w:bCs/>
                <w:iCs/>
                <w:color w:val="111111"/>
                <w:sz w:val="28"/>
                <w:szCs w:val="28"/>
              </w:rPr>
              <w:t>Возрастная ступень</w:t>
            </w:r>
          </w:p>
        </w:tc>
        <w:tc>
          <w:tcPr>
            <w:tcW w:w="38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7FE" w:rsidRPr="00413666" w:rsidRDefault="00413666" w:rsidP="00413666">
            <w:pPr>
              <w:spacing w:after="0"/>
              <w:rPr>
                <w:rFonts w:ascii="Times New Roman" w:eastAsia="Times New Roman" w:hAnsi="Times New Roman"/>
                <w:bCs/>
                <w:iCs/>
                <w:color w:val="111111"/>
                <w:sz w:val="28"/>
                <w:szCs w:val="28"/>
              </w:rPr>
            </w:pPr>
            <w:r w:rsidRPr="00413666">
              <w:rPr>
                <w:rFonts w:ascii="Times New Roman" w:eastAsia="Times New Roman" w:hAnsi="Times New Roman"/>
                <w:b/>
                <w:bCs/>
                <w:iCs/>
                <w:color w:val="111111"/>
                <w:sz w:val="28"/>
                <w:szCs w:val="28"/>
              </w:rPr>
              <w:t>Главное и привлекательное в событии</w:t>
            </w:r>
          </w:p>
        </w:tc>
        <w:tc>
          <w:tcPr>
            <w:tcW w:w="37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7FE" w:rsidRPr="00413666" w:rsidRDefault="00413666" w:rsidP="00413666">
            <w:pPr>
              <w:spacing w:after="0"/>
              <w:rPr>
                <w:rFonts w:ascii="Times New Roman" w:eastAsia="Times New Roman" w:hAnsi="Times New Roman"/>
                <w:bCs/>
                <w:iCs/>
                <w:color w:val="111111"/>
                <w:sz w:val="28"/>
                <w:szCs w:val="28"/>
              </w:rPr>
            </w:pPr>
            <w:r w:rsidRPr="00413666">
              <w:rPr>
                <w:rFonts w:ascii="Times New Roman" w:eastAsia="Times New Roman" w:hAnsi="Times New Roman"/>
                <w:b/>
                <w:bCs/>
                <w:iCs/>
                <w:color w:val="111111"/>
                <w:sz w:val="28"/>
                <w:szCs w:val="28"/>
              </w:rPr>
              <w:t>Возможные формы</w:t>
            </w:r>
          </w:p>
        </w:tc>
      </w:tr>
      <w:tr w:rsidR="00413666" w:rsidRPr="00413666" w:rsidTr="001427F0">
        <w:trPr>
          <w:trHeight w:val="2777"/>
        </w:trPr>
        <w:tc>
          <w:tcPr>
            <w:tcW w:w="34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7FE" w:rsidRPr="00413666" w:rsidRDefault="00413666" w:rsidP="00413666">
            <w:pPr>
              <w:spacing w:after="0"/>
              <w:rPr>
                <w:rFonts w:ascii="Times New Roman" w:eastAsia="Times New Roman" w:hAnsi="Times New Roman"/>
                <w:bCs/>
                <w:iCs/>
                <w:color w:val="111111"/>
                <w:sz w:val="28"/>
                <w:szCs w:val="28"/>
              </w:rPr>
            </w:pPr>
            <w:r w:rsidRPr="00413666">
              <w:rPr>
                <w:rFonts w:ascii="Times New Roman" w:eastAsia="Times New Roman" w:hAnsi="Times New Roman"/>
                <w:b/>
                <w:bCs/>
                <w:iCs/>
                <w:color w:val="111111"/>
                <w:sz w:val="28"/>
                <w:szCs w:val="28"/>
              </w:rPr>
              <w:t xml:space="preserve">Дошкольники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666" w:rsidRPr="00413666" w:rsidRDefault="00413666" w:rsidP="00413666">
            <w:pPr>
              <w:spacing w:after="0"/>
              <w:rPr>
                <w:rFonts w:ascii="Times New Roman" w:eastAsia="Times New Roman" w:hAnsi="Times New Roman"/>
                <w:bCs/>
                <w:iCs/>
                <w:color w:val="111111"/>
                <w:sz w:val="28"/>
                <w:szCs w:val="28"/>
              </w:rPr>
            </w:pPr>
            <w:r w:rsidRPr="00413666">
              <w:rPr>
                <w:rFonts w:ascii="Times New Roman" w:eastAsia="Times New Roman" w:hAnsi="Times New Roman"/>
                <w:b/>
                <w:bCs/>
                <w:iCs/>
                <w:color w:val="111111"/>
                <w:sz w:val="28"/>
                <w:szCs w:val="28"/>
              </w:rPr>
              <w:t>Сюжет</w:t>
            </w:r>
          </w:p>
          <w:p w:rsidR="00413666" w:rsidRPr="00413666" w:rsidRDefault="00413666" w:rsidP="00413666">
            <w:pPr>
              <w:spacing w:after="0"/>
              <w:rPr>
                <w:rFonts w:ascii="Times New Roman" w:eastAsia="Times New Roman" w:hAnsi="Times New Roman"/>
                <w:bCs/>
                <w:iCs/>
                <w:color w:val="111111"/>
                <w:sz w:val="28"/>
                <w:szCs w:val="28"/>
              </w:rPr>
            </w:pPr>
            <w:r w:rsidRPr="00413666">
              <w:rPr>
                <w:rFonts w:ascii="Times New Roman" w:eastAsia="Times New Roman" w:hAnsi="Times New Roman"/>
                <w:b/>
                <w:bCs/>
                <w:iCs/>
                <w:color w:val="111111"/>
                <w:sz w:val="28"/>
                <w:szCs w:val="28"/>
              </w:rPr>
              <w:t>Игра</w:t>
            </w:r>
          </w:p>
          <w:p w:rsidR="003C17FE" w:rsidRPr="00413666" w:rsidRDefault="00413666" w:rsidP="00413666">
            <w:pPr>
              <w:spacing w:after="0"/>
              <w:rPr>
                <w:rFonts w:ascii="Times New Roman" w:eastAsia="Times New Roman" w:hAnsi="Times New Roman"/>
                <w:bCs/>
                <w:iCs/>
                <w:color w:val="111111"/>
                <w:sz w:val="28"/>
                <w:szCs w:val="28"/>
              </w:rPr>
            </w:pPr>
            <w:r w:rsidRPr="00413666">
              <w:rPr>
                <w:rFonts w:ascii="Times New Roman" w:eastAsia="Times New Roman" w:hAnsi="Times New Roman"/>
                <w:b/>
                <w:bCs/>
                <w:iCs/>
                <w:color w:val="111111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666" w:rsidRPr="00413666" w:rsidRDefault="00413666" w:rsidP="00413666">
            <w:pPr>
              <w:spacing w:after="0"/>
              <w:rPr>
                <w:rFonts w:ascii="Times New Roman" w:eastAsia="Times New Roman" w:hAnsi="Times New Roman"/>
                <w:bCs/>
                <w:iCs/>
                <w:color w:val="111111"/>
                <w:sz w:val="28"/>
                <w:szCs w:val="28"/>
              </w:rPr>
            </w:pPr>
            <w:r w:rsidRPr="00413666">
              <w:rPr>
                <w:rFonts w:ascii="Times New Roman" w:eastAsia="Times New Roman" w:hAnsi="Times New Roman"/>
                <w:b/>
                <w:bCs/>
                <w:iCs/>
                <w:color w:val="111111"/>
                <w:sz w:val="28"/>
                <w:szCs w:val="28"/>
              </w:rPr>
              <w:t>Игра – сюжет</w:t>
            </w:r>
          </w:p>
          <w:p w:rsidR="00413666" w:rsidRPr="00413666" w:rsidRDefault="00413666" w:rsidP="00413666">
            <w:pPr>
              <w:spacing w:after="0"/>
              <w:rPr>
                <w:rFonts w:ascii="Times New Roman" w:eastAsia="Times New Roman" w:hAnsi="Times New Roman"/>
                <w:bCs/>
                <w:iCs/>
                <w:color w:val="111111"/>
                <w:sz w:val="28"/>
                <w:szCs w:val="28"/>
              </w:rPr>
            </w:pPr>
            <w:r w:rsidRPr="00413666">
              <w:rPr>
                <w:rFonts w:ascii="Times New Roman" w:eastAsia="Times New Roman" w:hAnsi="Times New Roman"/>
                <w:b/>
                <w:bCs/>
                <w:iCs/>
                <w:color w:val="111111"/>
                <w:sz w:val="28"/>
                <w:szCs w:val="28"/>
              </w:rPr>
              <w:t>Событие -</w:t>
            </w:r>
            <w:r w:rsidR="00ED1181">
              <w:rPr>
                <w:rFonts w:ascii="Times New Roman" w:eastAsia="Times New Roman" w:hAnsi="Times New Roman"/>
                <w:b/>
                <w:bCs/>
                <w:iCs/>
                <w:color w:val="111111"/>
                <w:sz w:val="28"/>
                <w:szCs w:val="28"/>
              </w:rPr>
              <w:t xml:space="preserve"> </w:t>
            </w:r>
            <w:r w:rsidRPr="00413666">
              <w:rPr>
                <w:rFonts w:ascii="Times New Roman" w:eastAsia="Times New Roman" w:hAnsi="Times New Roman"/>
                <w:b/>
                <w:bCs/>
                <w:iCs/>
                <w:color w:val="111111"/>
                <w:sz w:val="28"/>
                <w:szCs w:val="28"/>
              </w:rPr>
              <w:t>праздник</w:t>
            </w:r>
          </w:p>
          <w:p w:rsidR="00413666" w:rsidRPr="00413666" w:rsidRDefault="00413666" w:rsidP="00413666">
            <w:pPr>
              <w:spacing w:after="0"/>
              <w:rPr>
                <w:rFonts w:ascii="Times New Roman" w:eastAsia="Times New Roman" w:hAnsi="Times New Roman"/>
                <w:bCs/>
                <w:iCs/>
                <w:color w:val="111111"/>
                <w:sz w:val="28"/>
                <w:szCs w:val="28"/>
              </w:rPr>
            </w:pPr>
            <w:r w:rsidRPr="00413666">
              <w:rPr>
                <w:rFonts w:ascii="Times New Roman" w:eastAsia="Times New Roman" w:hAnsi="Times New Roman"/>
                <w:b/>
                <w:bCs/>
                <w:iCs/>
                <w:color w:val="111111"/>
                <w:sz w:val="28"/>
                <w:szCs w:val="28"/>
              </w:rPr>
              <w:t>Событие -</w:t>
            </w:r>
            <w:r w:rsidR="00ED1181">
              <w:rPr>
                <w:rFonts w:ascii="Times New Roman" w:eastAsia="Times New Roman" w:hAnsi="Times New Roman"/>
                <w:b/>
                <w:bCs/>
                <w:iCs/>
                <w:color w:val="111111"/>
                <w:sz w:val="28"/>
                <w:szCs w:val="28"/>
              </w:rPr>
              <w:t xml:space="preserve"> </w:t>
            </w:r>
            <w:r w:rsidRPr="00413666">
              <w:rPr>
                <w:rFonts w:ascii="Times New Roman" w:eastAsia="Times New Roman" w:hAnsi="Times New Roman"/>
                <w:b/>
                <w:bCs/>
                <w:iCs/>
                <w:color w:val="111111"/>
                <w:sz w:val="28"/>
                <w:szCs w:val="28"/>
              </w:rPr>
              <w:t>конкурс</w:t>
            </w:r>
          </w:p>
          <w:p w:rsidR="003C17FE" w:rsidRPr="00413666" w:rsidRDefault="00413666" w:rsidP="00413666">
            <w:pPr>
              <w:spacing w:after="0"/>
              <w:rPr>
                <w:rFonts w:ascii="Times New Roman" w:eastAsia="Times New Roman" w:hAnsi="Times New Roman"/>
                <w:bCs/>
                <w:iCs/>
                <w:color w:val="111111"/>
                <w:sz w:val="28"/>
                <w:szCs w:val="28"/>
              </w:rPr>
            </w:pPr>
            <w:r w:rsidRPr="00413666">
              <w:rPr>
                <w:rFonts w:ascii="Times New Roman" w:eastAsia="Times New Roman" w:hAnsi="Times New Roman"/>
                <w:b/>
                <w:bCs/>
                <w:iCs/>
                <w:color w:val="111111"/>
                <w:sz w:val="28"/>
                <w:szCs w:val="28"/>
              </w:rPr>
              <w:t>Событие – познавательная игра</w:t>
            </w:r>
          </w:p>
        </w:tc>
      </w:tr>
    </w:tbl>
    <w:p w:rsidR="00F617F6" w:rsidRDefault="00F617F6" w:rsidP="00F617F6">
      <w:pPr>
        <w:spacing w:after="0"/>
        <w:rPr>
          <w:rFonts w:ascii="Times New Roman" w:hAnsi="Times New Roman"/>
          <w:color w:val="111111"/>
          <w:sz w:val="28"/>
          <w:szCs w:val="28"/>
        </w:rPr>
      </w:pPr>
    </w:p>
    <w:p w:rsidR="001427F0" w:rsidRDefault="001427F0" w:rsidP="00480EE2">
      <w:pPr>
        <w:spacing w:after="0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4504FE" w:rsidRPr="00480EE2" w:rsidRDefault="00D517A7" w:rsidP="00480EE2">
      <w:pPr>
        <w:spacing w:after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Слайд </w:t>
      </w:r>
      <w:r w:rsidR="0041366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3D688F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–</w:t>
      </w: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41366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13</w:t>
      </w:r>
      <w:r w:rsidR="003D688F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.</w:t>
      </w:r>
      <w:r w:rsidR="00480EE2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4504FE" w:rsidRPr="00480EE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Обоснование интегративных возможностей</w:t>
      </w:r>
      <w:r w:rsidR="004504FE"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480EE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504FE"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образовательных событий</w:t>
      </w:r>
      <w:r w:rsidR="004504FE"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В ходе реализации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образовательных событий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используются современные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образовательные технологии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проектного обучения, проблемного обучения.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Образовательные события</w:t>
      </w:r>
      <w:r w:rsidR="00DC667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способствуют 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интеграции </w:t>
      </w:r>
      <w:r w:rsidR="00DC667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образовательного процесса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Образовательные события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формируют эффективное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образовательное пространство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направленное на формирование целостной, разносторонне развитой личности.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Образовательные события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позволяют систематизировать, обобщить и свести знания </w:t>
      </w:r>
      <w:r w:rsidR="007D5DB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детей 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единую гармоничную картину окружающего мира.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5. 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Образовательные события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способствуют повышению мотивации воспитателя к педагогической деятельности, а ребенка к обучению.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6. 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Образовательные события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развивают творческое отношение к собственной деятельности, дают возможность адекватно ее оценивать, вырабатывать навыки саморазвития и самообучения.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7. 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Образовательные события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способствуют успешной социализации.</w:t>
      </w:r>
    </w:p>
    <w:p w:rsidR="001427F0" w:rsidRDefault="001427F0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1427F0" w:rsidRDefault="001427F0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1427F0" w:rsidRDefault="001427F0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1427F0" w:rsidRDefault="001427F0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1427F0" w:rsidRDefault="001427F0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1427F0" w:rsidRDefault="001427F0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1427F0" w:rsidRDefault="001427F0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4504FE" w:rsidRPr="00480EE2" w:rsidRDefault="00413666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lastRenderedPageBreak/>
        <w:t>Слайд 14</w:t>
      </w:r>
      <w:r w:rsidR="003D688F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.</w:t>
      </w:r>
      <w:r w:rsidR="00480EE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4504FE" w:rsidRPr="00480EE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Этапы организации</w:t>
      </w:r>
      <w:r w:rsidR="004504FE"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4504FE"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образовательных событий</w:t>
      </w:r>
      <w:r w:rsidR="004504FE"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4504FE" w:rsidRDefault="004504FE" w:rsidP="001427F0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D517A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1 этап</w:t>
      </w:r>
    </w:p>
    <w:p w:rsidR="007D5DB7" w:rsidRPr="007D5DB7" w:rsidRDefault="007D5DB7" w:rsidP="007D5DB7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B7">
        <w:rPr>
          <w:rFonts w:ascii="Times New Roman" w:eastAsiaTheme="minorEastAsia" w:hAnsi="Times New Roman"/>
          <w:shadow/>
          <w:kern w:val="24"/>
          <w:sz w:val="28"/>
          <w:szCs w:val="28"/>
          <w:lang w:eastAsia="ru-RU"/>
        </w:rPr>
        <w:t>подготовка к образовательному событию (РППС)</w:t>
      </w:r>
    </w:p>
    <w:p w:rsidR="007D5DB7" w:rsidRPr="007D5DB7" w:rsidRDefault="004504FE" w:rsidP="007D5DB7">
      <w:pPr>
        <w:spacing w:after="0" w:line="240" w:lineRule="auto"/>
        <w:textAlignment w:val="baseline"/>
        <w:rPr>
          <w:rFonts w:ascii="Times New Roman" w:eastAsia="Times New Roman" w:hAnsi="Times New Roman"/>
          <w:sz w:val="52"/>
          <w:szCs w:val="24"/>
          <w:lang w:eastAsia="ru-RU"/>
        </w:rPr>
      </w:pPr>
      <w:r w:rsidRPr="007D5DB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2 этап</w:t>
      </w:r>
      <w:r w:rsidR="007D5DB7" w:rsidRPr="007D5DB7">
        <w:rPr>
          <w:rFonts w:eastAsiaTheme="minorEastAsia"/>
          <w:shadow/>
          <w:color w:val="C00000"/>
          <w:kern w:val="24"/>
          <w:sz w:val="52"/>
          <w:szCs w:val="52"/>
        </w:rPr>
        <w:t xml:space="preserve"> </w:t>
      </w:r>
    </w:p>
    <w:p w:rsidR="007D5DB7" w:rsidRPr="007D5DB7" w:rsidRDefault="007D5DB7" w:rsidP="007D5DB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B7">
        <w:rPr>
          <w:rFonts w:ascii="Times New Roman" w:eastAsiaTheme="minorEastAsia" w:hAnsi="Times New Roman"/>
          <w:shadow/>
          <w:kern w:val="24"/>
          <w:sz w:val="28"/>
          <w:szCs w:val="28"/>
          <w:lang w:eastAsia="ru-RU"/>
        </w:rPr>
        <w:t>о</w:t>
      </w:r>
      <w:proofErr w:type="spellStart"/>
      <w:r w:rsidRPr="007D5DB7">
        <w:rPr>
          <w:rFonts w:ascii="Times New Roman" w:eastAsiaTheme="minorEastAsia" w:hAnsi="Times New Roman"/>
          <w:shadow/>
          <w:kern w:val="24"/>
          <w:position w:val="1"/>
          <w:sz w:val="28"/>
          <w:szCs w:val="28"/>
          <w:lang w:eastAsia="ru-RU"/>
        </w:rPr>
        <w:t>пределение</w:t>
      </w:r>
      <w:proofErr w:type="spellEnd"/>
      <w:r w:rsidRPr="007D5DB7">
        <w:rPr>
          <w:rFonts w:ascii="Times New Roman" w:eastAsiaTheme="minorEastAsia" w:hAnsi="Times New Roman"/>
          <w:shadow/>
          <w:kern w:val="24"/>
          <w:position w:val="1"/>
          <w:sz w:val="28"/>
          <w:szCs w:val="28"/>
          <w:lang w:eastAsia="ru-RU"/>
        </w:rPr>
        <w:t xml:space="preserve"> тематики (мотивация) образовательных событий</w:t>
      </w:r>
    </w:p>
    <w:p w:rsidR="007D5DB7" w:rsidRDefault="004504FE" w:rsidP="007D5DB7">
      <w:pPr>
        <w:spacing w:after="0" w:line="240" w:lineRule="auto"/>
        <w:textAlignment w:val="baseline"/>
        <w:rPr>
          <w:rFonts w:eastAsiaTheme="minorEastAsia"/>
          <w:shadow/>
          <w:color w:val="C00000"/>
          <w:kern w:val="24"/>
          <w:sz w:val="52"/>
          <w:szCs w:val="52"/>
        </w:rPr>
      </w:pPr>
      <w:r w:rsidRPr="007D5DB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3 этап</w:t>
      </w:r>
      <w:r w:rsidR="007D5DB7" w:rsidRPr="007D5DB7">
        <w:rPr>
          <w:rFonts w:eastAsiaTheme="minorEastAsia"/>
          <w:shadow/>
          <w:color w:val="C00000"/>
          <w:kern w:val="24"/>
          <w:sz w:val="52"/>
          <w:szCs w:val="52"/>
        </w:rPr>
        <w:t xml:space="preserve"> </w:t>
      </w:r>
    </w:p>
    <w:p w:rsidR="007D5DB7" w:rsidRPr="007D5DB7" w:rsidRDefault="007D5DB7" w:rsidP="007D5DB7">
      <w:pPr>
        <w:spacing w:after="0" w:line="240" w:lineRule="auto"/>
        <w:textAlignment w:val="baseline"/>
        <w:rPr>
          <w:rFonts w:ascii="Times New Roman" w:eastAsia="Times New Roman" w:hAnsi="Times New Roman"/>
          <w:sz w:val="52"/>
          <w:szCs w:val="24"/>
          <w:lang w:eastAsia="ru-RU"/>
        </w:rPr>
      </w:pPr>
      <w:r w:rsidRPr="007D5DB7">
        <w:rPr>
          <w:rFonts w:ascii="Times New Roman" w:eastAsiaTheme="minorEastAsia" w:hAnsi="Times New Roman"/>
          <w:shadow/>
          <w:kern w:val="24"/>
          <w:sz w:val="28"/>
          <w:szCs w:val="28"/>
          <w:lang w:eastAsia="ru-RU"/>
        </w:rPr>
        <w:t>о</w:t>
      </w:r>
      <w:proofErr w:type="spellStart"/>
      <w:r w:rsidRPr="007D5DB7">
        <w:rPr>
          <w:rFonts w:ascii="Times New Roman" w:eastAsiaTheme="minorEastAsia" w:hAnsi="Times New Roman"/>
          <w:shadow/>
          <w:kern w:val="24"/>
          <w:position w:val="1"/>
          <w:sz w:val="28"/>
          <w:szCs w:val="28"/>
          <w:lang w:eastAsia="ru-RU"/>
        </w:rPr>
        <w:t>пределение</w:t>
      </w:r>
      <w:proofErr w:type="spellEnd"/>
      <w:r w:rsidRPr="007D5DB7">
        <w:rPr>
          <w:rFonts w:ascii="Times New Roman" w:eastAsiaTheme="minorEastAsia" w:hAnsi="Times New Roman"/>
          <w:shadow/>
          <w:kern w:val="24"/>
          <w:position w:val="1"/>
          <w:sz w:val="28"/>
          <w:szCs w:val="28"/>
          <w:lang w:eastAsia="ru-RU"/>
        </w:rPr>
        <w:t xml:space="preserve"> целей и задач предстоящего образовательного события, </w:t>
      </w:r>
      <w:r w:rsidRPr="007D5DB7">
        <w:rPr>
          <w:rFonts w:ascii="Times New Roman" w:eastAsiaTheme="minorEastAsia" w:hAnsi="Times New Roman"/>
          <w:shadow/>
          <w:kern w:val="24"/>
          <w:position w:val="1"/>
          <w:sz w:val="28"/>
          <w:szCs w:val="28"/>
          <w:u w:val="single"/>
          <w:lang w:eastAsia="ru-RU"/>
        </w:rPr>
        <w:t>планирование</w:t>
      </w:r>
      <w:r w:rsidRPr="007D5DB7">
        <w:rPr>
          <w:rFonts w:ascii="Times New Roman" w:eastAsiaTheme="minorEastAsia" w:hAnsi="Times New Roman"/>
          <w:shadow/>
          <w:kern w:val="24"/>
          <w:position w:val="1"/>
          <w:sz w:val="28"/>
          <w:szCs w:val="28"/>
          <w:lang w:eastAsia="ru-RU"/>
        </w:rPr>
        <w:t xml:space="preserve"> этапов </w:t>
      </w:r>
      <w:r w:rsidRPr="007D5DB7">
        <w:rPr>
          <w:rFonts w:ascii="Times New Roman" w:eastAsiaTheme="minorEastAsia" w:hAnsi="Times New Roman"/>
          <w:shadow/>
          <w:kern w:val="24"/>
          <w:sz w:val="28"/>
          <w:szCs w:val="28"/>
          <w:lang w:eastAsia="ru-RU"/>
        </w:rPr>
        <w:t>образовательного события</w:t>
      </w:r>
    </w:p>
    <w:p w:rsidR="007D5DB7" w:rsidRDefault="004504FE" w:rsidP="007D5DB7">
      <w:pPr>
        <w:spacing w:after="0" w:line="240" w:lineRule="auto"/>
        <w:textAlignment w:val="baseline"/>
        <w:rPr>
          <w:rFonts w:eastAsiaTheme="minorEastAsia"/>
          <w:shadow/>
          <w:color w:val="C00000"/>
          <w:kern w:val="24"/>
          <w:sz w:val="52"/>
          <w:szCs w:val="52"/>
        </w:rPr>
      </w:pPr>
      <w:r w:rsidRPr="007D5DB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4 этап</w:t>
      </w:r>
      <w:r w:rsidR="007D5DB7" w:rsidRPr="007D5DB7">
        <w:rPr>
          <w:rFonts w:eastAsiaTheme="minorEastAsia"/>
          <w:shadow/>
          <w:color w:val="C00000"/>
          <w:kern w:val="24"/>
          <w:sz w:val="52"/>
          <w:szCs w:val="52"/>
        </w:rPr>
        <w:t xml:space="preserve"> </w:t>
      </w:r>
    </w:p>
    <w:p w:rsidR="007D5DB7" w:rsidRPr="007D5DB7" w:rsidRDefault="007D5DB7" w:rsidP="007D5DB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D5DB7">
        <w:rPr>
          <w:rFonts w:ascii="Times New Roman" w:eastAsiaTheme="minorEastAsia" w:hAnsi="Times New Roman"/>
          <w:shadow/>
          <w:kern w:val="24"/>
          <w:sz w:val="28"/>
          <w:szCs w:val="28"/>
          <w:lang w:eastAsia="ru-RU"/>
        </w:rPr>
        <w:t>п</w:t>
      </w:r>
      <w:r w:rsidRPr="007D5DB7">
        <w:rPr>
          <w:rFonts w:ascii="Times New Roman" w:eastAsiaTheme="minorEastAsia" w:hAnsi="Times New Roman"/>
          <w:shadow/>
          <w:kern w:val="24"/>
          <w:position w:val="1"/>
          <w:sz w:val="28"/>
          <w:szCs w:val="28"/>
          <w:lang w:eastAsia="ru-RU"/>
        </w:rPr>
        <w:t>роведение</w:t>
      </w:r>
      <w:proofErr w:type="spellEnd"/>
      <w:r w:rsidRPr="007D5DB7">
        <w:rPr>
          <w:rFonts w:ascii="Times New Roman" w:eastAsiaTheme="minorEastAsia" w:hAnsi="Times New Roman"/>
          <w:shadow/>
          <w:kern w:val="24"/>
          <w:position w:val="1"/>
          <w:sz w:val="28"/>
          <w:szCs w:val="28"/>
          <w:lang w:eastAsia="ru-RU"/>
        </w:rPr>
        <w:t xml:space="preserve"> образовательного события</w:t>
      </w:r>
      <w:r w:rsidRPr="007D5DB7">
        <w:rPr>
          <w:rFonts w:ascii="Times New Roman" w:eastAsiaTheme="minorEastAsia" w:hAnsi="Times New Roman"/>
          <w:shadow/>
          <w:kern w:val="24"/>
          <w:sz w:val="28"/>
          <w:szCs w:val="28"/>
          <w:lang w:eastAsia="ru-RU"/>
        </w:rPr>
        <w:t xml:space="preserve"> (</w:t>
      </w:r>
      <w:proofErr w:type="gramStart"/>
      <w:r w:rsidRPr="007D5DB7">
        <w:rPr>
          <w:rFonts w:ascii="Times New Roman" w:eastAsiaTheme="minorEastAsia" w:hAnsi="Times New Roman"/>
          <w:shadow/>
          <w:kern w:val="24"/>
          <w:sz w:val="28"/>
          <w:szCs w:val="28"/>
          <w:lang w:eastAsia="ru-RU"/>
        </w:rPr>
        <w:t>практический</w:t>
      </w:r>
      <w:proofErr w:type="gramEnd"/>
      <w:r w:rsidRPr="007D5DB7">
        <w:rPr>
          <w:rFonts w:ascii="Times New Roman" w:eastAsiaTheme="minorEastAsia" w:hAnsi="Times New Roman"/>
          <w:shadow/>
          <w:kern w:val="24"/>
          <w:sz w:val="28"/>
          <w:szCs w:val="28"/>
          <w:lang w:eastAsia="ru-RU"/>
        </w:rPr>
        <w:t>)</w:t>
      </w:r>
    </w:p>
    <w:p w:rsidR="004504FE" w:rsidRPr="008727B6" w:rsidRDefault="007D5DB7" w:rsidP="007D5DB7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427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r w:rsidR="004504FE"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роведение </w:t>
      </w:r>
      <w:r w:rsidR="004504FE" w:rsidRPr="001427F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образовательного события</w:t>
      </w:r>
      <w:r w:rsidR="004504FE"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самый замечательный и долгожданный момент действия.</w:t>
      </w:r>
    </w:p>
    <w:p w:rsidR="004504FE" w:rsidRPr="008727B6" w:rsidRDefault="004504FE" w:rsidP="007D5DB7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 сценарий </w:t>
      </w:r>
      <w:r w:rsidRPr="001427F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образовательного события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разрабатывается педагогом.</w:t>
      </w:r>
    </w:p>
    <w:p w:rsidR="001809E9" w:rsidRPr="001427F0" w:rsidRDefault="001809E9" w:rsidP="00D5642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Яркая наглядность: </w:t>
      </w:r>
      <w:r w:rsidR="004504FE"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оформление выставки из </w:t>
      </w:r>
      <w:r w:rsidR="004504FE" w:rsidRPr="001427F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детских работ</w:t>
      </w:r>
      <w:r w:rsidR="004504FE" w:rsidRPr="001427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</w:p>
    <w:p w:rsidR="001809E9" w:rsidRDefault="004504FE" w:rsidP="00D5642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оформление места проведения </w:t>
      </w:r>
      <w:r w:rsidRPr="001427F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события согласно тематике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</w:p>
    <w:p w:rsidR="001809E9" w:rsidRDefault="004504FE" w:rsidP="00D5642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творческое игровое действие, неожиданность и </w:t>
      </w:r>
      <w:proofErr w:type="spellStart"/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сюрпризность</w:t>
      </w:r>
      <w:proofErr w:type="spellEnd"/>
    </w:p>
    <w:p w:rsidR="004504FE" w:rsidRPr="001427F0" w:rsidRDefault="002078FA" w:rsidP="001809E9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Это </w:t>
      </w:r>
      <w:r w:rsidR="004504FE"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обязательные критерии проведения </w:t>
      </w:r>
      <w:r w:rsidR="004504FE" w:rsidRPr="001427F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образовательного события</w:t>
      </w:r>
      <w:r w:rsidR="004504FE" w:rsidRPr="001427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4504FE" w:rsidRPr="00D517A7" w:rsidRDefault="004504FE" w:rsidP="00D56426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D517A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5 этап</w:t>
      </w:r>
    </w:p>
    <w:p w:rsidR="004504FE" w:rsidRPr="008727B6" w:rsidRDefault="004504FE" w:rsidP="00D5642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рефлексия, эффект от участия в </w:t>
      </w:r>
      <w:r w:rsidRPr="001427F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образовательном событии</w:t>
      </w:r>
      <w:r w:rsidRPr="001427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 итогам </w:t>
      </w:r>
      <w:r w:rsidRPr="001427F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образовательного события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проводится обмен мнениями об участии в </w:t>
      </w:r>
      <w:r w:rsidRPr="001427F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событии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участники делятся своими впечатлениями, высказывают свое мнение по поводу прожитого. На этапе оценки анализируются полученные результаты, определяется эффективность воспитательного воздействия, учитывается положительный и негативный опыт организации и осуществления </w:t>
      </w:r>
      <w:r w:rsidRPr="001427F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события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 учетом проведенного анализа вносятся коррективы в </w:t>
      </w:r>
      <w:r w:rsidRPr="001427F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образовательный процесс</w:t>
      </w:r>
      <w:r w:rsidRPr="001427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480EE2" w:rsidRDefault="00413666" w:rsidP="00480EE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Слайд 15</w:t>
      </w:r>
      <w:r w:rsidR="003D688F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.</w:t>
      </w:r>
      <w:r w:rsidR="00480EE2" w:rsidRPr="00480EE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 </w:t>
      </w:r>
      <w:r w:rsidR="004504FE" w:rsidRPr="008727B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ФГОС ДО</w:t>
      </w:r>
      <w:r w:rsidR="00480EE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="004504FE"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4504FE" w:rsidRPr="00480EE2" w:rsidRDefault="004504FE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предполагает необходимость строить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1427F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образовательный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процесс на основе комплексно-тематического принципа, приближенного к так называемому </w:t>
      </w:r>
      <w:r w:rsidRPr="008727B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504FE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событийному</w:t>
      </w:r>
      <w:r w:rsidRPr="008727B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принципу, что позволит сделать жизнь детей в </w:t>
      </w:r>
      <w:r w:rsidRPr="001427F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детском саду более интересной</w:t>
      </w:r>
      <w:r w:rsidRPr="001427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 </w:t>
      </w:r>
      <w:r w:rsidRPr="001427F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образовательный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процесс – мотивированным. В основу реализации комплексно-тематического планирования положены следующие 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подходы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яркое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событие в природе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социальной жизни общества или праздник;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яркое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событие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 литературном художественном произведении;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яркие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события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специально смоделированные воспитателем, путем внесения новых, необычных интересных предметов;</w:t>
      </w:r>
    </w:p>
    <w:p w:rsidR="001427F0" w:rsidRDefault="001427F0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1427F0" w:rsidRDefault="001427F0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1427F0" w:rsidRDefault="001427F0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1427F0" w:rsidRDefault="001427F0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1427F0" w:rsidRDefault="001427F0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1427F0" w:rsidRDefault="001427F0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1427F0" w:rsidRDefault="001427F0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4504FE" w:rsidRPr="00480EE2" w:rsidRDefault="00413666" w:rsidP="00480EE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lastRenderedPageBreak/>
        <w:t>Слайд 16</w:t>
      </w:r>
      <w:r w:rsidR="003D688F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.</w:t>
      </w:r>
      <w:r w:rsidR="00480EE2" w:rsidRPr="00480EE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</w:t>
      </w:r>
      <w:r w:rsidR="004504FE"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Примерные </w:t>
      </w:r>
      <w:r w:rsidR="004504FE" w:rsidRPr="008727B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темы</w:t>
      </w:r>
      <w:r w:rsidR="004504FE"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(Нина Владимировна Федина, к. п. н., один из авторов программы </w:t>
      </w:r>
      <w:r w:rsidR="004504FE" w:rsidRPr="008727B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«Успех»</w:t>
      </w:r>
      <w:r w:rsidR="004504FE"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).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события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формирующие чувство гражданской принадлежности ребенка </w:t>
      </w:r>
      <w:r w:rsidRPr="008727B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 России, День защитника Отечества)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• </w:t>
      </w:r>
      <w:r w:rsidRPr="00596FF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явления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нравственной жизни (Дни </w:t>
      </w:r>
      <w:r w:rsidRPr="008727B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доброты, друзей);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• </w:t>
      </w:r>
      <w:r w:rsidRPr="00596FF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явления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окружающей природы </w:t>
      </w:r>
      <w:r w:rsidRPr="008727B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(Дни воды, земли, птиц, животных)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4504FE" w:rsidRPr="00D517A7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D517A7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• мир искусства и литературы </w:t>
      </w:r>
      <w:r w:rsidRPr="00D517A7">
        <w:rPr>
          <w:rFonts w:ascii="Times New Roman" w:eastAsia="Times New Roman" w:hAnsi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(Дни поэзии, </w:t>
      </w:r>
      <w:r w:rsidRPr="00D517A7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детской книги</w:t>
      </w:r>
      <w:r w:rsidRPr="00D517A7">
        <w:rPr>
          <w:rFonts w:ascii="Times New Roman" w:eastAsia="Times New Roman" w:hAnsi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 театра)</w:t>
      </w:r>
      <w:r w:rsidRPr="00D517A7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;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традиционные праздничные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события семьи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общества и государства </w:t>
      </w:r>
      <w:r w:rsidRPr="008727B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(Новый год, 8 марта, День матери)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наиболее важные профессии </w:t>
      </w:r>
      <w:r w:rsidRPr="008727B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(Дни воспитателя, врача, почтальона, строителя)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0C6E6E" w:rsidRDefault="000C6E6E" w:rsidP="003D688F">
      <w:pPr>
        <w:spacing w:after="0" w:line="240" w:lineRule="auto"/>
        <w:rPr>
          <w:rFonts w:eastAsia="+mj-ea"/>
          <w:b/>
          <w:bCs/>
          <w:color w:val="000000"/>
          <w:kern w:val="24"/>
          <w:sz w:val="80"/>
          <w:szCs w:val="80"/>
        </w:rPr>
      </w:pPr>
      <w:r w:rsidRPr="000C6E6E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Слайд </w:t>
      </w:r>
      <w:r w:rsidR="00D517A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1</w:t>
      </w:r>
      <w:r w:rsidR="0041366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7</w:t>
      </w:r>
      <w:r w:rsidR="003D688F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.</w:t>
      </w:r>
      <w:r w:rsidRPr="000C6E6E">
        <w:rPr>
          <w:rFonts w:eastAsia="+mj-ea"/>
          <w:b/>
          <w:bCs/>
          <w:color w:val="000000"/>
          <w:kern w:val="24"/>
          <w:sz w:val="80"/>
          <w:szCs w:val="80"/>
        </w:rPr>
        <w:t xml:space="preserve"> </w:t>
      </w:r>
    </w:p>
    <w:p w:rsidR="000C6E6E" w:rsidRPr="000C6E6E" w:rsidRDefault="000C6E6E" w:rsidP="004504FE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0C6E6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Ценность образовательного события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:</w:t>
      </w:r>
    </w:p>
    <w:p w:rsidR="000C6E6E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 </w:t>
      </w:r>
      <w:r w:rsidRPr="001427F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образовательном событии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представлена целостная картина личностных качеств ребенка – это работоспособность, настойчивость, исполнительность и качества межличностного общения – это творческое сотрудничество, доброта, отзывчивость, сопереживание.</w:t>
      </w:r>
    </w:p>
    <w:p w:rsidR="004504FE" w:rsidRPr="008727B6" w:rsidRDefault="004504FE" w:rsidP="004504F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450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Образовательное событие</w:t>
      </w:r>
      <w:r w:rsidRPr="008727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– это творческий процесс и совместная деятельность педагога, детей, родителей, где каждый находит себе место и познает новые возможности своих личностных качеств.</w:t>
      </w:r>
    </w:p>
    <w:p w:rsidR="00596FF9" w:rsidRPr="00596FF9" w:rsidRDefault="00596FF9" w:rsidP="004504FE">
      <w:pPr>
        <w:tabs>
          <w:tab w:val="left" w:pos="5820"/>
        </w:tabs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</w:t>
      </w:r>
      <w:r w:rsidR="00413666">
        <w:rPr>
          <w:rFonts w:ascii="Times New Roman" w:hAnsi="Times New Roman"/>
          <w:b/>
          <w:sz w:val="28"/>
          <w:szCs w:val="28"/>
          <w:u w:val="single"/>
        </w:rPr>
        <w:t>8</w:t>
      </w:r>
      <w:r w:rsidRPr="00596FF9">
        <w:rPr>
          <w:rFonts w:ascii="Times New Roman" w:hAnsi="Times New Roman"/>
          <w:b/>
          <w:sz w:val="28"/>
          <w:szCs w:val="28"/>
        </w:rPr>
        <w:t xml:space="preserve">.    </w:t>
      </w:r>
      <w:r w:rsidRPr="00596FF9">
        <w:rPr>
          <w:rFonts w:ascii="Times New Roman" w:hAnsi="Times New Roman"/>
          <w:b/>
          <w:bCs/>
          <w:iCs/>
          <w:sz w:val="28"/>
          <w:szCs w:val="28"/>
        </w:rPr>
        <w:t>Вывод</w:t>
      </w:r>
    </w:p>
    <w:p w:rsidR="00596FF9" w:rsidRPr="00596FF9" w:rsidRDefault="00596FF9" w:rsidP="00596FF9">
      <w:pPr>
        <w:tabs>
          <w:tab w:val="left" w:pos="5820"/>
        </w:tabs>
        <w:spacing w:after="0"/>
        <w:rPr>
          <w:rFonts w:ascii="Times New Roman" w:hAnsi="Times New Roman"/>
          <w:sz w:val="28"/>
          <w:szCs w:val="28"/>
        </w:rPr>
      </w:pPr>
      <w:r w:rsidRPr="00596FF9">
        <w:rPr>
          <w:rFonts w:ascii="Times New Roman" w:hAnsi="Times New Roman"/>
          <w:bCs/>
          <w:sz w:val="28"/>
          <w:szCs w:val="28"/>
        </w:rPr>
        <w:t xml:space="preserve">Образовательное событие </w:t>
      </w:r>
      <w:r w:rsidRPr="00596FF9">
        <w:rPr>
          <w:rFonts w:ascii="Times New Roman" w:hAnsi="Times New Roman"/>
          <w:sz w:val="28"/>
          <w:szCs w:val="28"/>
        </w:rPr>
        <w:t xml:space="preserve">в ДОУ, представляет обучающий процесс, интегрированный в новое пространство, благодаря чему, помимо образования, он также помогает улучшать социальные навыки его участников. </w:t>
      </w:r>
    </w:p>
    <w:p w:rsidR="004504FE" w:rsidRDefault="00D517A7" w:rsidP="004504FE">
      <w:pPr>
        <w:tabs>
          <w:tab w:val="left" w:pos="582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517A7">
        <w:rPr>
          <w:rFonts w:ascii="Times New Roman" w:hAnsi="Times New Roman"/>
          <w:b/>
          <w:sz w:val="28"/>
          <w:szCs w:val="28"/>
          <w:u w:val="single"/>
        </w:rPr>
        <w:t>Слайд 1</w:t>
      </w:r>
      <w:r w:rsidR="00413666">
        <w:rPr>
          <w:rFonts w:ascii="Times New Roman" w:hAnsi="Times New Roman"/>
          <w:b/>
          <w:sz w:val="28"/>
          <w:szCs w:val="28"/>
          <w:u w:val="single"/>
        </w:rPr>
        <w:t>9</w:t>
      </w:r>
      <w:r w:rsidR="003D688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53D3F" w:rsidRPr="00D517A7" w:rsidRDefault="003D688F" w:rsidP="00D517A7">
      <w:pPr>
        <w:numPr>
          <w:ilvl w:val="0"/>
          <w:numId w:val="2"/>
        </w:numPr>
        <w:tabs>
          <w:tab w:val="left" w:pos="5820"/>
        </w:tabs>
        <w:spacing w:after="0"/>
        <w:rPr>
          <w:rFonts w:ascii="Times New Roman" w:hAnsi="Times New Roman"/>
          <w:sz w:val="28"/>
          <w:szCs w:val="28"/>
        </w:rPr>
      </w:pPr>
      <w:r w:rsidRPr="00D517A7">
        <w:rPr>
          <w:rFonts w:ascii="Times New Roman" w:hAnsi="Times New Roman"/>
          <w:sz w:val="28"/>
          <w:szCs w:val="28"/>
        </w:rPr>
        <w:t xml:space="preserve">Если это действительно </w:t>
      </w:r>
      <w:r w:rsidRPr="00D517A7">
        <w:rPr>
          <w:rFonts w:ascii="Times New Roman" w:hAnsi="Times New Roman"/>
          <w:b/>
          <w:sz w:val="28"/>
          <w:szCs w:val="28"/>
        </w:rPr>
        <w:t>Образовательное событие</w:t>
      </w:r>
      <w:r w:rsidR="00D517A7" w:rsidRPr="00D517A7">
        <w:rPr>
          <w:rFonts w:ascii="Times New Roman" w:hAnsi="Times New Roman"/>
          <w:b/>
          <w:sz w:val="28"/>
          <w:szCs w:val="28"/>
        </w:rPr>
        <w:t>,</w:t>
      </w:r>
      <w:r w:rsidR="00D517A7" w:rsidRPr="00D517A7">
        <w:rPr>
          <w:rFonts w:ascii="Times New Roman" w:hAnsi="Times New Roman"/>
          <w:sz w:val="28"/>
          <w:szCs w:val="28"/>
        </w:rPr>
        <w:br/>
        <w:t xml:space="preserve">то формально оно закончилось, </w:t>
      </w:r>
      <w:r w:rsidRPr="00D517A7">
        <w:rPr>
          <w:rFonts w:ascii="Times New Roman" w:hAnsi="Times New Roman"/>
          <w:sz w:val="28"/>
          <w:szCs w:val="28"/>
        </w:rPr>
        <w:t>а в голове остаётся очень долго</w:t>
      </w:r>
      <w:proofErr w:type="gramStart"/>
      <w:r w:rsidRPr="00D517A7">
        <w:rPr>
          <w:rFonts w:ascii="Times New Roman" w:hAnsi="Times New Roman"/>
          <w:sz w:val="28"/>
          <w:szCs w:val="28"/>
        </w:rPr>
        <w:t>..</w:t>
      </w:r>
      <w:proofErr w:type="gramEnd"/>
    </w:p>
    <w:p w:rsidR="00D517A7" w:rsidRDefault="003D688F" w:rsidP="004504FE">
      <w:pPr>
        <w:numPr>
          <w:ilvl w:val="0"/>
          <w:numId w:val="2"/>
        </w:numPr>
        <w:tabs>
          <w:tab w:val="left" w:pos="5820"/>
        </w:tabs>
        <w:spacing w:after="0"/>
        <w:rPr>
          <w:rFonts w:ascii="Times New Roman" w:hAnsi="Times New Roman"/>
          <w:sz w:val="28"/>
          <w:szCs w:val="28"/>
        </w:rPr>
      </w:pPr>
      <w:r w:rsidRPr="00D517A7">
        <w:rPr>
          <w:rFonts w:ascii="Times New Roman" w:hAnsi="Times New Roman"/>
          <w:sz w:val="28"/>
          <w:szCs w:val="28"/>
        </w:rPr>
        <w:t>Нельзя повторить событие,</w:t>
      </w:r>
      <w:r w:rsidR="00D517A7" w:rsidRPr="00D517A7">
        <w:rPr>
          <w:rFonts w:ascii="Times New Roman" w:hAnsi="Times New Roman"/>
          <w:sz w:val="28"/>
          <w:szCs w:val="28"/>
        </w:rPr>
        <w:t xml:space="preserve"> </w:t>
      </w:r>
      <w:r w:rsidRPr="00D517A7">
        <w:rPr>
          <w:rFonts w:ascii="Times New Roman" w:hAnsi="Times New Roman"/>
          <w:sz w:val="28"/>
          <w:szCs w:val="28"/>
        </w:rPr>
        <w:t xml:space="preserve">но можно повторить переживание… </w:t>
      </w:r>
    </w:p>
    <w:p w:rsidR="00686F58" w:rsidRPr="00686F58" w:rsidRDefault="00686F58" w:rsidP="00686F58">
      <w:pPr>
        <w:tabs>
          <w:tab w:val="left" w:pos="5820"/>
        </w:tabs>
        <w:spacing w:after="0"/>
        <w:rPr>
          <w:rFonts w:ascii="Times New Roman" w:hAnsi="Times New Roman"/>
          <w:sz w:val="28"/>
          <w:szCs w:val="28"/>
        </w:rPr>
      </w:pPr>
      <w:r w:rsidRPr="00686F58">
        <w:rPr>
          <w:rFonts w:ascii="Times New Roman" w:hAnsi="Times New Roman"/>
          <w:sz w:val="28"/>
          <w:szCs w:val="28"/>
        </w:rPr>
        <w:t xml:space="preserve">В заключение сказанного вспомним о том, что каждое мгновенье жизни дошкольника наполнено событиями. Просыпаясь, малыш видит листочек, прилипший к оконному стеклу, и спешит позвать маму, ведь для него это событие. На прогулке дети с наслаждением ломают первый хрупкий лед – и это тоже событие. Но для ребенка важны не столько сами переживания, сколько возможность разделить их с близкими людьми. Так события превращаются в </w:t>
      </w:r>
      <w:proofErr w:type="gramStart"/>
      <w:r w:rsidRPr="00686F58">
        <w:rPr>
          <w:rFonts w:ascii="Times New Roman" w:hAnsi="Times New Roman"/>
          <w:sz w:val="28"/>
          <w:szCs w:val="28"/>
        </w:rPr>
        <w:t>со-бытие</w:t>
      </w:r>
      <w:proofErr w:type="gramEnd"/>
      <w:r w:rsidRPr="00686F58">
        <w:rPr>
          <w:rFonts w:ascii="Times New Roman" w:hAnsi="Times New Roman"/>
          <w:sz w:val="28"/>
          <w:szCs w:val="28"/>
        </w:rPr>
        <w:t xml:space="preserve"> – совместное бытие. Задача взрослого – </w:t>
      </w:r>
      <w:proofErr w:type="spellStart"/>
      <w:proofErr w:type="gramStart"/>
      <w:r w:rsidRPr="00686F58">
        <w:rPr>
          <w:rFonts w:ascii="Times New Roman" w:hAnsi="Times New Roman"/>
          <w:sz w:val="28"/>
          <w:szCs w:val="28"/>
        </w:rPr>
        <w:t>обеспе-чить</w:t>
      </w:r>
      <w:proofErr w:type="spellEnd"/>
      <w:proofErr w:type="gramEnd"/>
      <w:r w:rsidRPr="00686F58">
        <w:rPr>
          <w:rFonts w:ascii="Times New Roman" w:hAnsi="Times New Roman"/>
          <w:sz w:val="28"/>
          <w:szCs w:val="28"/>
        </w:rPr>
        <w:t xml:space="preserve"> качество этого совместного бытия, ведь каждая минута детства – это вклад в жизненный капитал человека, и со-бытие – это та сокровищница, из которой человек будет черпать всю жизнь.</w:t>
      </w:r>
    </w:p>
    <w:p w:rsidR="001427F0" w:rsidRDefault="001427F0" w:rsidP="00B3790B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shadow/>
          <w:kern w:val="24"/>
          <w:sz w:val="28"/>
          <w:szCs w:val="28"/>
          <w:u w:val="single"/>
          <w:lang w:eastAsia="ru-RU"/>
        </w:rPr>
      </w:pPr>
    </w:p>
    <w:p w:rsidR="001427F0" w:rsidRDefault="001427F0" w:rsidP="00B3790B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shadow/>
          <w:kern w:val="24"/>
          <w:sz w:val="28"/>
          <w:szCs w:val="28"/>
          <w:u w:val="single"/>
          <w:lang w:eastAsia="ru-RU"/>
        </w:rPr>
      </w:pPr>
    </w:p>
    <w:p w:rsidR="001427F0" w:rsidRDefault="001427F0" w:rsidP="00B3790B">
      <w:pPr>
        <w:spacing w:line="240" w:lineRule="auto"/>
        <w:textAlignment w:val="baseline"/>
        <w:rPr>
          <w:rFonts w:ascii="Times New Roman" w:eastAsia="Times New Roman" w:hAnsi="Times New Roman" w:cs="Arial"/>
          <w:b/>
          <w:bCs/>
          <w:shadow/>
          <w:kern w:val="24"/>
          <w:sz w:val="28"/>
          <w:szCs w:val="28"/>
          <w:u w:val="single"/>
          <w:lang w:eastAsia="ru-RU"/>
        </w:rPr>
      </w:pPr>
    </w:p>
    <w:p w:rsidR="00B3790B" w:rsidRDefault="00B3790B" w:rsidP="00B3790B">
      <w:pPr>
        <w:spacing w:line="240" w:lineRule="auto"/>
        <w:textAlignment w:val="baseline"/>
        <w:rPr>
          <w:rFonts w:ascii="Times New Roman" w:eastAsia="Times New Roman" w:hAnsi="Times New Roman" w:cs="Arial"/>
          <w:bCs/>
          <w:shadow/>
          <w:kern w:val="24"/>
          <w:sz w:val="28"/>
          <w:szCs w:val="28"/>
          <w:lang w:eastAsia="ru-RU"/>
        </w:rPr>
      </w:pPr>
      <w:r w:rsidRPr="00ED1181">
        <w:rPr>
          <w:rFonts w:ascii="Times New Roman" w:eastAsia="Times New Roman" w:hAnsi="Times New Roman" w:cs="Arial"/>
          <w:b/>
          <w:bCs/>
          <w:shadow/>
          <w:kern w:val="24"/>
          <w:sz w:val="28"/>
          <w:szCs w:val="28"/>
          <w:u w:val="single"/>
          <w:lang w:eastAsia="ru-RU"/>
        </w:rPr>
        <w:lastRenderedPageBreak/>
        <w:t>Слайд 20</w:t>
      </w:r>
      <w:r w:rsidRPr="00B3790B">
        <w:rPr>
          <w:rFonts w:ascii="Times New Roman" w:eastAsia="Times New Roman" w:hAnsi="Times New Roman" w:cs="Arial"/>
          <w:bCs/>
          <w:shadow/>
          <w:kern w:val="24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Arial"/>
          <w:bCs/>
          <w:shadow/>
          <w:kern w:val="24"/>
          <w:sz w:val="28"/>
          <w:szCs w:val="28"/>
          <w:lang w:eastAsia="ru-RU"/>
        </w:rPr>
        <w:t xml:space="preserve"> </w:t>
      </w:r>
      <w:r w:rsidRPr="00B3790B">
        <w:rPr>
          <w:rFonts w:ascii="Times New Roman" w:eastAsia="Times New Roman" w:hAnsi="Times New Roman" w:cs="Arial"/>
          <w:bCs/>
          <w:shadow/>
          <w:kern w:val="24"/>
          <w:sz w:val="28"/>
          <w:szCs w:val="28"/>
          <w:lang w:eastAsia="ru-RU"/>
        </w:rPr>
        <w:t>Организационно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3790B">
        <w:rPr>
          <w:rFonts w:ascii="Times New Roman" w:eastAsia="Times New Roman" w:hAnsi="Times New Roman" w:cs="Arial"/>
          <w:bCs/>
          <w:shadow/>
          <w:kern w:val="24"/>
          <w:sz w:val="28"/>
          <w:szCs w:val="28"/>
          <w:lang w:eastAsia="ru-RU"/>
        </w:rPr>
        <w:t>деятельностная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790B">
        <w:rPr>
          <w:rFonts w:ascii="Times New Roman" w:eastAsia="Times New Roman" w:hAnsi="Times New Roman" w:cs="Arial"/>
          <w:bCs/>
          <w:shadow/>
          <w:kern w:val="24"/>
          <w:sz w:val="28"/>
          <w:szCs w:val="28"/>
          <w:lang w:eastAsia="ru-RU"/>
        </w:rPr>
        <w:t>игра</w:t>
      </w:r>
    </w:p>
    <w:p w:rsidR="00ED1181" w:rsidRDefault="00B3790B" w:rsidP="001427F0">
      <w:pPr>
        <w:pStyle w:val="a4"/>
        <w:spacing w:before="0" w:beforeAutospacing="0" w:after="200" w:afterAutospacing="0" w:line="276" w:lineRule="auto"/>
        <w:textAlignment w:val="baseline"/>
        <w:rPr>
          <w:rFonts w:cs="Arial"/>
          <w:shadow/>
          <w:color w:val="C00000"/>
          <w:kern w:val="24"/>
          <w:sz w:val="60"/>
          <w:szCs w:val="60"/>
        </w:rPr>
      </w:pPr>
      <w:r w:rsidRPr="00ED1181">
        <w:rPr>
          <w:rFonts w:cs="Arial"/>
          <w:b/>
          <w:bCs/>
          <w:shadow/>
          <w:kern w:val="24"/>
          <w:sz w:val="28"/>
          <w:szCs w:val="28"/>
          <w:u w:val="single"/>
        </w:rPr>
        <w:t>Слайд 21.</w:t>
      </w:r>
      <w:r w:rsidRPr="00B3790B">
        <w:rPr>
          <w:rFonts w:cs="Arial"/>
          <w:shadow/>
          <w:color w:val="C00000"/>
          <w:kern w:val="24"/>
          <w:sz w:val="60"/>
          <w:szCs w:val="60"/>
        </w:rPr>
        <w:t xml:space="preserve"> </w:t>
      </w:r>
      <w:r w:rsidR="001427F0" w:rsidRPr="00ED6875">
        <w:rPr>
          <w:rFonts w:cs="Arial"/>
          <w:b/>
          <w:bCs/>
          <w:iCs/>
          <w:color w:val="000000" w:themeColor="text1"/>
          <w:kern w:val="24"/>
          <w:sz w:val="28"/>
          <w:szCs w:val="28"/>
        </w:rPr>
        <w:t>Задания для группы «</w:t>
      </w:r>
      <w:r w:rsidR="001427F0">
        <w:rPr>
          <w:rFonts w:cs="Arial"/>
          <w:b/>
          <w:bCs/>
          <w:iCs/>
          <w:color w:val="000000" w:themeColor="text1"/>
          <w:kern w:val="24"/>
          <w:sz w:val="28"/>
          <w:szCs w:val="28"/>
        </w:rPr>
        <w:t>Администрация</w:t>
      </w:r>
      <w:r w:rsidR="001427F0" w:rsidRPr="00ED6875">
        <w:rPr>
          <w:rFonts w:cs="Arial"/>
          <w:b/>
          <w:bCs/>
          <w:iCs/>
          <w:color w:val="000000" w:themeColor="text1"/>
          <w:kern w:val="24"/>
          <w:sz w:val="28"/>
          <w:szCs w:val="28"/>
        </w:rPr>
        <w:t>»</w:t>
      </w:r>
    </w:p>
    <w:p w:rsidR="00B3790B" w:rsidRPr="001427F0" w:rsidRDefault="00B3790B" w:rsidP="00ED1181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textAlignment w:val="baseline"/>
      </w:pPr>
      <w:r w:rsidRPr="001427F0">
        <w:rPr>
          <w:rFonts w:cs="Arial"/>
          <w:shadow/>
          <w:kern w:val="24"/>
          <w:sz w:val="28"/>
          <w:szCs w:val="28"/>
        </w:rPr>
        <w:t>Сформулируйте ваше представление об образовательном событии.</w:t>
      </w:r>
    </w:p>
    <w:p w:rsidR="00B3790B" w:rsidRPr="001427F0" w:rsidRDefault="00B3790B" w:rsidP="00B3790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D1181" w:rsidRPr="001427F0" w:rsidRDefault="00ED1181" w:rsidP="00ED1181">
      <w:pPr>
        <w:pStyle w:val="a3"/>
        <w:numPr>
          <w:ilvl w:val="0"/>
          <w:numId w:val="14"/>
        </w:numPr>
        <w:tabs>
          <w:tab w:val="left" w:pos="5820"/>
        </w:tabs>
        <w:rPr>
          <w:rFonts w:ascii="Times New Roman" w:hAnsi="Times New Roman"/>
          <w:sz w:val="28"/>
          <w:szCs w:val="28"/>
        </w:rPr>
      </w:pPr>
      <w:r w:rsidRPr="001427F0">
        <w:rPr>
          <w:rFonts w:ascii="Times New Roman" w:hAnsi="Times New Roman"/>
          <w:sz w:val="28"/>
          <w:szCs w:val="28"/>
        </w:rPr>
        <w:t xml:space="preserve">Предложите возможные формы взаимодействия с воспитателями и помощи им в организации и проведении образовательных событий. </w:t>
      </w:r>
    </w:p>
    <w:p w:rsidR="00ED1181" w:rsidRPr="001427F0" w:rsidRDefault="00ED1181" w:rsidP="00ED1181">
      <w:pPr>
        <w:pStyle w:val="a3"/>
        <w:numPr>
          <w:ilvl w:val="0"/>
          <w:numId w:val="14"/>
        </w:numPr>
        <w:tabs>
          <w:tab w:val="left" w:pos="5820"/>
        </w:tabs>
        <w:rPr>
          <w:rFonts w:ascii="Times New Roman" w:hAnsi="Times New Roman"/>
          <w:sz w:val="28"/>
          <w:szCs w:val="28"/>
        </w:rPr>
      </w:pPr>
      <w:r w:rsidRPr="001427F0">
        <w:rPr>
          <w:rFonts w:ascii="Times New Roman" w:hAnsi="Times New Roman"/>
          <w:sz w:val="28"/>
          <w:szCs w:val="28"/>
        </w:rPr>
        <w:t>Составьте примерный годовой план образовательных событий в ДОО.</w:t>
      </w:r>
    </w:p>
    <w:p w:rsidR="00ED6875" w:rsidRDefault="00ED6875" w:rsidP="00ED6875">
      <w:pPr>
        <w:pStyle w:val="a4"/>
        <w:spacing w:before="0" w:beforeAutospacing="0" w:after="0" w:afterAutospacing="0"/>
        <w:textAlignment w:val="baseline"/>
        <w:rPr>
          <w:rFonts w:cs="Arial"/>
          <w:b/>
          <w:bCs/>
          <w:iCs/>
          <w:color w:val="000000" w:themeColor="text1"/>
          <w:kern w:val="24"/>
          <w:sz w:val="28"/>
          <w:szCs w:val="28"/>
        </w:rPr>
      </w:pPr>
      <w:r w:rsidRPr="00CC26BD">
        <w:rPr>
          <w:rFonts w:cs="Arial"/>
          <w:b/>
          <w:bCs/>
          <w:shadow/>
          <w:kern w:val="24"/>
          <w:sz w:val="28"/>
          <w:szCs w:val="28"/>
          <w:u w:val="single"/>
        </w:rPr>
        <w:t>Слайд 22</w:t>
      </w:r>
      <w:r w:rsidRPr="00B3790B">
        <w:rPr>
          <w:rFonts w:cs="Arial"/>
          <w:bCs/>
          <w:shadow/>
          <w:kern w:val="24"/>
          <w:sz w:val="28"/>
          <w:szCs w:val="28"/>
          <w:u w:val="single"/>
        </w:rPr>
        <w:t>.</w:t>
      </w:r>
      <w:r w:rsidRPr="00CC26BD">
        <w:rPr>
          <w:rFonts w:cs="Arial"/>
          <w:bCs/>
          <w:shadow/>
          <w:kern w:val="24"/>
          <w:sz w:val="28"/>
          <w:szCs w:val="28"/>
        </w:rPr>
        <w:t xml:space="preserve"> </w:t>
      </w:r>
      <w:r w:rsidRPr="00ED6875">
        <w:rPr>
          <w:rFonts w:cs="Arial"/>
          <w:b/>
          <w:bCs/>
          <w:iCs/>
          <w:color w:val="000000" w:themeColor="text1"/>
          <w:kern w:val="24"/>
          <w:sz w:val="28"/>
          <w:szCs w:val="28"/>
        </w:rPr>
        <w:t>Задания для группы «Педагоги»</w:t>
      </w:r>
    </w:p>
    <w:p w:rsidR="00ED6875" w:rsidRDefault="00ED6875" w:rsidP="00ED6875">
      <w:pPr>
        <w:pStyle w:val="a4"/>
        <w:spacing w:before="0" w:beforeAutospacing="0" w:after="0" w:afterAutospacing="0"/>
        <w:textAlignment w:val="baseline"/>
        <w:rPr>
          <w:rFonts w:cs="Arial"/>
          <w:b/>
          <w:bCs/>
          <w:iCs/>
          <w:color w:val="000000" w:themeColor="text1"/>
          <w:kern w:val="24"/>
          <w:sz w:val="28"/>
          <w:szCs w:val="28"/>
        </w:rPr>
      </w:pPr>
    </w:p>
    <w:p w:rsidR="003C655C" w:rsidRPr="001427F0" w:rsidRDefault="00ED1181" w:rsidP="00ED1181">
      <w:pPr>
        <w:pStyle w:val="a4"/>
        <w:numPr>
          <w:ilvl w:val="0"/>
          <w:numId w:val="16"/>
        </w:numPr>
        <w:spacing w:before="0" w:beforeAutospacing="0" w:after="0" w:afterAutospacing="0"/>
        <w:textAlignment w:val="baseline"/>
      </w:pPr>
      <w:r w:rsidRPr="001427F0">
        <w:rPr>
          <w:rFonts w:cs="Arial"/>
          <w:shadow/>
          <w:kern w:val="24"/>
          <w:sz w:val="28"/>
          <w:szCs w:val="28"/>
        </w:rPr>
        <w:t xml:space="preserve">Перечислите трудности в организации образовательных событий в дошкольной образовательной организации. </w:t>
      </w:r>
    </w:p>
    <w:p w:rsidR="00ED6875" w:rsidRPr="001427F0" w:rsidRDefault="00ED1181" w:rsidP="00ED1181">
      <w:pPr>
        <w:pStyle w:val="a3"/>
        <w:numPr>
          <w:ilvl w:val="0"/>
          <w:numId w:val="16"/>
        </w:numPr>
        <w:tabs>
          <w:tab w:val="left" w:pos="5820"/>
        </w:tabs>
        <w:rPr>
          <w:rFonts w:ascii="Times New Roman" w:hAnsi="Times New Roman"/>
          <w:sz w:val="28"/>
          <w:szCs w:val="28"/>
        </w:rPr>
      </w:pPr>
      <w:r w:rsidRPr="001427F0">
        <w:rPr>
          <w:rFonts w:ascii="Times New Roman" w:hAnsi="Times New Roman"/>
          <w:sz w:val="28"/>
          <w:szCs w:val="28"/>
        </w:rPr>
        <w:t xml:space="preserve">Подготовьте предложения по преодолению этих трудностей (конкретные формы и методы работы). </w:t>
      </w:r>
    </w:p>
    <w:p w:rsidR="003C655C" w:rsidRPr="001427F0" w:rsidRDefault="00ED1181" w:rsidP="00ED1181">
      <w:pPr>
        <w:pStyle w:val="a3"/>
        <w:numPr>
          <w:ilvl w:val="0"/>
          <w:numId w:val="16"/>
        </w:numPr>
        <w:tabs>
          <w:tab w:val="left" w:pos="5820"/>
        </w:tabs>
        <w:rPr>
          <w:rFonts w:ascii="Times New Roman" w:hAnsi="Times New Roman"/>
          <w:sz w:val="28"/>
          <w:szCs w:val="28"/>
        </w:rPr>
      </w:pPr>
      <w:r w:rsidRPr="001427F0">
        <w:rPr>
          <w:rFonts w:ascii="Times New Roman" w:hAnsi="Times New Roman"/>
          <w:sz w:val="28"/>
          <w:szCs w:val="28"/>
        </w:rPr>
        <w:t>Разработайте примерное образовательное событие.</w:t>
      </w:r>
    </w:p>
    <w:p w:rsidR="001D44A0" w:rsidRDefault="001D44A0" w:rsidP="001427F0">
      <w:pPr>
        <w:tabs>
          <w:tab w:val="left" w:pos="5820"/>
        </w:tabs>
        <w:rPr>
          <w:rFonts w:ascii="Times New Roman" w:eastAsia="Times New Roman" w:hAnsi="Times New Roman" w:cs="Arial"/>
          <w:b/>
          <w:bCs/>
          <w:shadow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hadow/>
          <w:kern w:val="24"/>
          <w:sz w:val="28"/>
          <w:szCs w:val="28"/>
          <w:u w:val="single"/>
          <w:lang w:eastAsia="ru-RU"/>
        </w:rPr>
        <w:t>Слайд 23.</w:t>
      </w:r>
      <w:r>
        <w:rPr>
          <w:rFonts w:ascii="Times New Roman" w:eastAsia="Times New Roman" w:hAnsi="Times New Roman" w:cs="Arial"/>
          <w:b/>
          <w:bCs/>
          <w:shadow/>
          <w:kern w:val="24"/>
          <w:sz w:val="28"/>
          <w:szCs w:val="28"/>
          <w:lang w:eastAsia="ru-RU"/>
        </w:rPr>
        <w:t xml:space="preserve">  </w:t>
      </w:r>
      <w:r w:rsidRPr="001D44A0">
        <w:rPr>
          <w:rFonts w:ascii="Times New Roman" w:hAnsi="Times New Roman"/>
          <w:b/>
          <w:bCs/>
          <w:iCs/>
          <w:color w:val="000000" w:themeColor="text1"/>
          <w:kern w:val="24"/>
          <w:sz w:val="28"/>
          <w:szCs w:val="28"/>
        </w:rPr>
        <w:t>Задания для группы «Родители»</w:t>
      </w:r>
    </w:p>
    <w:p w:rsidR="00B044C9" w:rsidRPr="001427F0" w:rsidRDefault="00ED1181" w:rsidP="00ED1181">
      <w:pPr>
        <w:pStyle w:val="a3"/>
        <w:numPr>
          <w:ilvl w:val="0"/>
          <w:numId w:val="18"/>
        </w:numPr>
        <w:tabs>
          <w:tab w:val="left" w:pos="5820"/>
        </w:tabs>
        <w:rPr>
          <w:rFonts w:ascii="Times New Roman" w:hAnsi="Times New Roman"/>
          <w:sz w:val="28"/>
          <w:szCs w:val="28"/>
        </w:rPr>
      </w:pPr>
      <w:r w:rsidRPr="001427F0">
        <w:rPr>
          <w:rFonts w:ascii="Times New Roman" w:eastAsia="Times New Roman" w:hAnsi="Times New Roman" w:cs="Arial"/>
          <w:bCs/>
          <w:shadow/>
          <w:kern w:val="24"/>
          <w:sz w:val="28"/>
          <w:szCs w:val="28"/>
          <w:lang w:eastAsia="ru-RU"/>
        </w:rPr>
        <w:t>Сформулируйте ваше представление об образовательном событии.</w:t>
      </w:r>
    </w:p>
    <w:p w:rsidR="001D44A0" w:rsidRPr="001427F0" w:rsidRDefault="00ED1181" w:rsidP="00ED1181">
      <w:pPr>
        <w:pStyle w:val="a3"/>
        <w:numPr>
          <w:ilvl w:val="0"/>
          <w:numId w:val="18"/>
        </w:numPr>
        <w:tabs>
          <w:tab w:val="left" w:pos="5820"/>
        </w:tabs>
        <w:rPr>
          <w:rFonts w:ascii="Times New Roman" w:hAnsi="Times New Roman"/>
          <w:sz w:val="28"/>
          <w:szCs w:val="28"/>
        </w:rPr>
      </w:pPr>
      <w:r w:rsidRPr="001427F0">
        <w:rPr>
          <w:rFonts w:ascii="Times New Roman" w:eastAsia="Times New Roman" w:hAnsi="Times New Roman" w:cs="Arial"/>
          <w:bCs/>
          <w:shadow/>
          <w:kern w:val="24"/>
          <w:sz w:val="28"/>
          <w:szCs w:val="28"/>
          <w:lang w:eastAsia="ru-RU"/>
        </w:rPr>
        <w:t>Сформулируйте запросы, которые вы адресуете детскому саду.</w:t>
      </w:r>
      <w:r w:rsidR="00A876D4" w:rsidRPr="001427F0">
        <w:rPr>
          <w:rFonts w:ascii="Times New Roman" w:eastAsia="Times New Roman" w:hAnsi="Times New Roman" w:cs="Arial"/>
          <w:bCs/>
          <w:shadow/>
          <w:kern w:val="24"/>
          <w:sz w:val="28"/>
          <w:szCs w:val="28"/>
          <w:lang w:eastAsia="ru-RU"/>
        </w:rPr>
        <w:t xml:space="preserve"> </w:t>
      </w:r>
    </w:p>
    <w:p w:rsidR="00563816" w:rsidRPr="001427F0" w:rsidRDefault="00563816" w:rsidP="00563816">
      <w:pPr>
        <w:pStyle w:val="a3"/>
        <w:numPr>
          <w:ilvl w:val="0"/>
          <w:numId w:val="18"/>
        </w:numPr>
        <w:tabs>
          <w:tab w:val="left" w:pos="5820"/>
        </w:tabs>
        <w:rPr>
          <w:rFonts w:ascii="Times New Roman" w:hAnsi="Times New Roman"/>
          <w:sz w:val="28"/>
          <w:szCs w:val="28"/>
        </w:rPr>
      </w:pPr>
      <w:r w:rsidRPr="001427F0">
        <w:rPr>
          <w:rFonts w:ascii="Times New Roman" w:eastAsia="Times New Roman" w:hAnsi="Times New Roman" w:cs="Arial"/>
          <w:bCs/>
          <w:shadow/>
          <w:kern w:val="24"/>
          <w:sz w:val="28"/>
          <w:szCs w:val="28"/>
          <w:lang w:eastAsia="ru-RU"/>
        </w:rPr>
        <w:t xml:space="preserve">Опишите ваше взаимодействие с воспитателями в организации образовательных событий в ДОО. </w:t>
      </w:r>
    </w:p>
    <w:p w:rsidR="001D44A0" w:rsidRDefault="00B044C9" w:rsidP="00B044C9">
      <w:pPr>
        <w:tabs>
          <w:tab w:val="left" w:pos="5820"/>
        </w:tabs>
        <w:ind w:left="360"/>
        <w:rPr>
          <w:rFonts w:ascii="Times New Roman" w:hAnsi="Times New Roman"/>
          <w:b/>
          <w:bCs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hadow/>
          <w:kern w:val="24"/>
          <w:sz w:val="28"/>
          <w:szCs w:val="28"/>
          <w:u w:val="single"/>
          <w:lang w:eastAsia="ru-RU"/>
        </w:rPr>
        <w:t>Слайд 24</w:t>
      </w:r>
      <w:r w:rsidR="001D44A0" w:rsidRPr="00B044C9">
        <w:rPr>
          <w:rFonts w:ascii="Times New Roman" w:eastAsia="Times New Roman" w:hAnsi="Times New Roman" w:cs="Arial"/>
          <w:b/>
          <w:bCs/>
          <w:shadow/>
          <w:kern w:val="24"/>
          <w:sz w:val="28"/>
          <w:szCs w:val="28"/>
          <w:u w:val="single"/>
          <w:lang w:eastAsia="ru-RU"/>
        </w:rPr>
        <w:t>.</w:t>
      </w:r>
      <w:r w:rsidR="001D44A0" w:rsidRPr="00B044C9">
        <w:rPr>
          <w:rFonts w:ascii="Times New Roman" w:eastAsia="Times New Roman" w:hAnsi="Times New Roman" w:cs="Arial"/>
          <w:b/>
          <w:bCs/>
          <w:shadow/>
          <w:kern w:val="24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iCs/>
          <w:color w:val="000000" w:themeColor="text1"/>
          <w:kern w:val="24"/>
          <w:sz w:val="28"/>
          <w:szCs w:val="28"/>
        </w:rPr>
        <w:t>Задания для группы «Воспитанники</w:t>
      </w:r>
      <w:r w:rsidR="001D44A0" w:rsidRPr="00B044C9">
        <w:rPr>
          <w:rFonts w:ascii="Times New Roman" w:hAnsi="Times New Roman"/>
          <w:b/>
          <w:bCs/>
          <w:iCs/>
          <w:color w:val="000000" w:themeColor="text1"/>
          <w:kern w:val="24"/>
          <w:sz w:val="28"/>
          <w:szCs w:val="28"/>
        </w:rPr>
        <w:t>»</w:t>
      </w:r>
    </w:p>
    <w:p w:rsidR="00B044C9" w:rsidRPr="001427F0" w:rsidRDefault="00C11043" w:rsidP="001427F0">
      <w:pPr>
        <w:pStyle w:val="a3"/>
        <w:numPr>
          <w:ilvl w:val="0"/>
          <w:numId w:val="20"/>
        </w:numPr>
        <w:tabs>
          <w:tab w:val="left" w:pos="5820"/>
        </w:tabs>
        <w:spacing w:after="0"/>
        <w:rPr>
          <w:rFonts w:ascii="Times New Roman" w:eastAsia="Times New Roman" w:hAnsi="Times New Roman" w:cs="Arial"/>
          <w:bCs/>
          <w:shadow/>
          <w:kern w:val="24"/>
          <w:sz w:val="28"/>
          <w:szCs w:val="28"/>
          <w:lang w:eastAsia="ru-RU"/>
        </w:rPr>
      </w:pPr>
      <w:r w:rsidRPr="001427F0">
        <w:rPr>
          <w:rFonts w:ascii="Times New Roman" w:eastAsia="Times New Roman" w:hAnsi="Times New Roman" w:cs="Arial"/>
          <w:bCs/>
          <w:shadow/>
          <w:kern w:val="24"/>
          <w:sz w:val="28"/>
          <w:szCs w:val="28"/>
          <w:lang w:eastAsia="ru-RU"/>
        </w:rPr>
        <w:t>Выскажите свои пожелания, в каком образовательном событии хотите поучаствовать.</w:t>
      </w:r>
    </w:p>
    <w:p w:rsidR="00B044C9" w:rsidRPr="001427F0" w:rsidRDefault="00C11043" w:rsidP="001427F0">
      <w:pPr>
        <w:pStyle w:val="a3"/>
        <w:numPr>
          <w:ilvl w:val="0"/>
          <w:numId w:val="20"/>
        </w:numPr>
        <w:tabs>
          <w:tab w:val="left" w:pos="5820"/>
        </w:tabs>
        <w:spacing w:after="0"/>
        <w:rPr>
          <w:rFonts w:ascii="Times New Roman" w:eastAsia="Times New Roman" w:hAnsi="Times New Roman" w:cs="Arial"/>
          <w:bCs/>
          <w:shadow/>
          <w:kern w:val="24"/>
          <w:sz w:val="28"/>
          <w:szCs w:val="28"/>
          <w:lang w:eastAsia="ru-RU"/>
        </w:rPr>
      </w:pPr>
      <w:r w:rsidRPr="001427F0">
        <w:rPr>
          <w:rFonts w:ascii="Times New Roman" w:eastAsia="Times New Roman" w:hAnsi="Times New Roman" w:cs="Arial"/>
          <w:bCs/>
          <w:shadow/>
          <w:kern w:val="24"/>
          <w:sz w:val="28"/>
          <w:szCs w:val="28"/>
          <w:lang w:eastAsia="ru-RU"/>
        </w:rPr>
        <w:t>Опишите воспитателя, которого вы хотите видеть в своей группе.</w:t>
      </w:r>
    </w:p>
    <w:p w:rsidR="001D44A0" w:rsidRPr="001427F0" w:rsidRDefault="00ED1181" w:rsidP="001D44A0">
      <w:pPr>
        <w:pStyle w:val="a3"/>
        <w:numPr>
          <w:ilvl w:val="0"/>
          <w:numId w:val="20"/>
        </w:numPr>
        <w:tabs>
          <w:tab w:val="left" w:pos="5820"/>
        </w:tabs>
        <w:rPr>
          <w:rFonts w:ascii="Times New Roman" w:eastAsia="Times New Roman" w:hAnsi="Times New Roman" w:cs="Arial"/>
          <w:bCs/>
          <w:shadow/>
          <w:kern w:val="24"/>
          <w:sz w:val="28"/>
          <w:szCs w:val="28"/>
          <w:lang w:eastAsia="ru-RU"/>
        </w:rPr>
      </w:pPr>
      <w:r w:rsidRPr="001427F0">
        <w:rPr>
          <w:rFonts w:ascii="Times New Roman" w:eastAsia="Times New Roman" w:hAnsi="Times New Roman" w:cs="Arial"/>
          <w:bCs/>
          <w:shadow/>
          <w:kern w:val="24"/>
          <w:sz w:val="28"/>
          <w:szCs w:val="28"/>
          <w:lang w:eastAsia="ru-RU"/>
        </w:rPr>
        <w:t>Презентовать в виде театрализованного проекта.</w:t>
      </w:r>
    </w:p>
    <w:sectPr w:rsidR="001D44A0" w:rsidRPr="001427F0" w:rsidSect="00B9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334"/>
    <w:multiLevelType w:val="hybridMultilevel"/>
    <w:tmpl w:val="4996922A"/>
    <w:lvl w:ilvl="0" w:tplc="8662C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4E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B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2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AF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EE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AD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A2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E6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5C73A6"/>
    <w:multiLevelType w:val="hybridMultilevel"/>
    <w:tmpl w:val="152A4430"/>
    <w:lvl w:ilvl="0" w:tplc="C16CD9A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6680"/>
    <w:multiLevelType w:val="hybridMultilevel"/>
    <w:tmpl w:val="1FFA18F2"/>
    <w:lvl w:ilvl="0" w:tplc="45F05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C1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E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4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69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8A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6D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C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8D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E70667"/>
    <w:multiLevelType w:val="hybridMultilevel"/>
    <w:tmpl w:val="86AC10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CC3F15"/>
    <w:multiLevelType w:val="hybridMultilevel"/>
    <w:tmpl w:val="8C42409C"/>
    <w:lvl w:ilvl="0" w:tplc="2424D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C7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C4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D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25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C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C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EB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C6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240099"/>
    <w:multiLevelType w:val="hybridMultilevel"/>
    <w:tmpl w:val="AF8C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70B"/>
    <w:multiLevelType w:val="hybridMultilevel"/>
    <w:tmpl w:val="C7A8F2F2"/>
    <w:lvl w:ilvl="0" w:tplc="D946D7C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8D8386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2E468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19267F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A465CB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9881D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56E9A6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F9A925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381E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2D792E73"/>
    <w:multiLevelType w:val="hybridMultilevel"/>
    <w:tmpl w:val="6A081B1C"/>
    <w:lvl w:ilvl="0" w:tplc="834A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8F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42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4A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2F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EA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48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AA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E5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624A17"/>
    <w:multiLevelType w:val="hybridMultilevel"/>
    <w:tmpl w:val="3A84277E"/>
    <w:lvl w:ilvl="0" w:tplc="C034FD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C5B0C"/>
    <w:multiLevelType w:val="hybridMultilevel"/>
    <w:tmpl w:val="2410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FB2"/>
    <w:multiLevelType w:val="hybridMultilevel"/>
    <w:tmpl w:val="70E80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112936"/>
    <w:multiLevelType w:val="hybridMultilevel"/>
    <w:tmpl w:val="92EC0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C60047"/>
    <w:multiLevelType w:val="hybridMultilevel"/>
    <w:tmpl w:val="BD5875F0"/>
    <w:lvl w:ilvl="0" w:tplc="05AA9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C8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4D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E5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CF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08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E5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61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22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AF7E5F"/>
    <w:multiLevelType w:val="hybridMultilevel"/>
    <w:tmpl w:val="D206D180"/>
    <w:lvl w:ilvl="0" w:tplc="CC76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4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6C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47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AA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2D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05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0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47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F610C2D"/>
    <w:multiLevelType w:val="hybridMultilevel"/>
    <w:tmpl w:val="7C8683EC"/>
    <w:lvl w:ilvl="0" w:tplc="7C740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48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C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CF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01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C3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C9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CB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42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3D3DC0"/>
    <w:multiLevelType w:val="hybridMultilevel"/>
    <w:tmpl w:val="7DC6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25790"/>
    <w:multiLevelType w:val="hybridMultilevel"/>
    <w:tmpl w:val="F9BEB01E"/>
    <w:lvl w:ilvl="0" w:tplc="F8F09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0D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E0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A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AF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64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0C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43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4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0D44AA"/>
    <w:multiLevelType w:val="hybridMultilevel"/>
    <w:tmpl w:val="E3F6D618"/>
    <w:lvl w:ilvl="0" w:tplc="F03CC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8D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C9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A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EF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86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8B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2F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C376CF"/>
    <w:multiLevelType w:val="hybridMultilevel"/>
    <w:tmpl w:val="5928B032"/>
    <w:lvl w:ilvl="0" w:tplc="F612C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49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6D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E9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CE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E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8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65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ABB61F1"/>
    <w:multiLevelType w:val="hybridMultilevel"/>
    <w:tmpl w:val="DA045DE2"/>
    <w:lvl w:ilvl="0" w:tplc="21D200F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243C1"/>
    <w:multiLevelType w:val="hybridMultilevel"/>
    <w:tmpl w:val="26C22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2D39DB"/>
    <w:multiLevelType w:val="hybridMultilevel"/>
    <w:tmpl w:val="CF0E09F2"/>
    <w:lvl w:ilvl="0" w:tplc="F27652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925FE"/>
    <w:multiLevelType w:val="hybridMultilevel"/>
    <w:tmpl w:val="7C3C73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9977FF"/>
    <w:multiLevelType w:val="hybridMultilevel"/>
    <w:tmpl w:val="D5DCE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14"/>
  </w:num>
  <w:num w:numId="8">
    <w:abstractNumId w:val="6"/>
  </w:num>
  <w:num w:numId="9">
    <w:abstractNumId w:val="17"/>
  </w:num>
  <w:num w:numId="10">
    <w:abstractNumId w:val="4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  <w:num w:numId="15">
    <w:abstractNumId w:val="19"/>
  </w:num>
  <w:num w:numId="16">
    <w:abstractNumId w:val="21"/>
  </w:num>
  <w:num w:numId="17">
    <w:abstractNumId w:val="23"/>
  </w:num>
  <w:num w:numId="18">
    <w:abstractNumId w:val="1"/>
  </w:num>
  <w:num w:numId="19">
    <w:abstractNumId w:val="8"/>
  </w:num>
  <w:num w:numId="20">
    <w:abstractNumId w:val="5"/>
  </w:num>
  <w:num w:numId="21">
    <w:abstractNumId w:val="22"/>
  </w:num>
  <w:num w:numId="22">
    <w:abstractNumId w:val="10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4FE"/>
    <w:rsid w:val="000C6E6E"/>
    <w:rsid w:val="000F59BE"/>
    <w:rsid w:val="0011699C"/>
    <w:rsid w:val="001427F0"/>
    <w:rsid w:val="001809E9"/>
    <w:rsid w:val="001D44A0"/>
    <w:rsid w:val="002078FA"/>
    <w:rsid w:val="00230039"/>
    <w:rsid w:val="002F75FB"/>
    <w:rsid w:val="00337290"/>
    <w:rsid w:val="003C17FE"/>
    <w:rsid w:val="003C655C"/>
    <w:rsid w:val="003D688F"/>
    <w:rsid w:val="00413666"/>
    <w:rsid w:val="004442C8"/>
    <w:rsid w:val="004504FE"/>
    <w:rsid w:val="00480EE2"/>
    <w:rsid w:val="00507CB3"/>
    <w:rsid w:val="005337FC"/>
    <w:rsid w:val="00563816"/>
    <w:rsid w:val="00565EED"/>
    <w:rsid w:val="00596FF9"/>
    <w:rsid w:val="00686F58"/>
    <w:rsid w:val="006C785D"/>
    <w:rsid w:val="006D4272"/>
    <w:rsid w:val="00714248"/>
    <w:rsid w:val="00783BBC"/>
    <w:rsid w:val="007D5DB7"/>
    <w:rsid w:val="00873E6A"/>
    <w:rsid w:val="008D06F1"/>
    <w:rsid w:val="00A24A7D"/>
    <w:rsid w:val="00A876D4"/>
    <w:rsid w:val="00AB152D"/>
    <w:rsid w:val="00B044C9"/>
    <w:rsid w:val="00B21A2E"/>
    <w:rsid w:val="00B3790B"/>
    <w:rsid w:val="00B92D55"/>
    <w:rsid w:val="00BA4AFC"/>
    <w:rsid w:val="00BD5004"/>
    <w:rsid w:val="00C11043"/>
    <w:rsid w:val="00CA4406"/>
    <w:rsid w:val="00CC26BD"/>
    <w:rsid w:val="00D517A7"/>
    <w:rsid w:val="00D56426"/>
    <w:rsid w:val="00DC667D"/>
    <w:rsid w:val="00E53D3F"/>
    <w:rsid w:val="00ED1181"/>
    <w:rsid w:val="00ED6875"/>
    <w:rsid w:val="00F41323"/>
    <w:rsid w:val="00F617F6"/>
    <w:rsid w:val="00F76208"/>
    <w:rsid w:val="00FA2ED3"/>
    <w:rsid w:val="00FB4ACC"/>
    <w:rsid w:val="00FC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1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873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71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36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61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3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85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72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2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2019-01-21T10:37:00Z</dcterms:created>
  <dcterms:modified xsi:type="dcterms:W3CDTF">2019-03-19T17:11:00Z</dcterms:modified>
</cp:coreProperties>
</file>