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FC" w:rsidRPr="00430B83" w:rsidRDefault="00161AFC" w:rsidP="00430B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30B83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В помощь родителям детей с ограниченными возможностями здоровья</w:t>
      </w:r>
    </w:p>
    <w:p w:rsidR="00161AFC" w:rsidRPr="00430B83" w:rsidRDefault="00161AFC" w:rsidP="00430B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30B83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Рождение ребенка с нарушениями в развитии всегда является стрессом для семьи. Проблема воспитания и развития «особого» ребенка чаще всего становится причиной глубокой и продолжительной социальной </w:t>
      </w:r>
      <w:proofErr w:type="spellStart"/>
      <w:r w:rsidRPr="00430B83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дезадаптации</w:t>
      </w:r>
      <w:proofErr w:type="spellEnd"/>
      <w:r w:rsidRPr="00430B83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всей семьи.</w:t>
      </w:r>
    </w:p>
    <w:p w:rsidR="00161AFC" w:rsidRPr="00430B83" w:rsidRDefault="00161AFC" w:rsidP="00430B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30B83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Дети с ограниченными возможностями находятся в очень сложном положении эмоционально, морально и психологически. Детям 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деятельность. На родителей таких детей, так же, ложатся большие нагрузки, в связи с деятельностью по уходу за больным ребёнком и ответственностью за его жизнь.</w:t>
      </w:r>
    </w:p>
    <w:p w:rsidR="00161AFC" w:rsidRPr="00430B83" w:rsidRDefault="00161AFC" w:rsidP="00430B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30B83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Многочисленными исследованиями выявлено, что родители данной категории детей испытывают эмоциональное напряжение, тревогу, чувство вины, обиды, находятся в хроническом стрессовом состоянии и т.д. Всё это влияет на отношение родителей к своим детям. Следовательно, им так же, как и их детям, нужны психологическая помощь и поддержка.</w:t>
      </w:r>
    </w:p>
    <w:p w:rsidR="00161AFC" w:rsidRPr="00430B83" w:rsidRDefault="00161AFC" w:rsidP="00430B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30B83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 Зачастую родители, испытывая страх за судьбу малыша, передают его ребенку. Интуитивно чувствуя постоянное напряжение взрослых, детки приобретают черты нервозности, издерганности. Мучительные сомнения многих пап и мам о том, знает ли ребенок о своей болезни и о том, насколько она тяжела, напрасны.</w:t>
      </w:r>
    </w:p>
    <w:p w:rsidR="00161AFC" w:rsidRPr="00430B83" w:rsidRDefault="00161AFC" w:rsidP="00430B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30B83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Действительно, слово «инвалид» ничего не добавляет к ежедневным ощущениям и переживаниям ребят. От понимания своего статуса им не становится ни лучше, ни хуже. 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 Эгоистическая любовь родителей, стремящихся оградить своих сыновей и дочерей от всех возможных трудностей, мешает их нормальному развитию.</w:t>
      </w:r>
    </w:p>
    <w:p w:rsidR="00161AFC" w:rsidRPr="00430B83" w:rsidRDefault="00161AFC" w:rsidP="00430B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30B83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Дети-инвалиды остро нуждаются в родительской любви, но не любви-жалости, а любви альтруистической, учитывающей интересы ребенка, просто потому, что ребенок есть, такой – какой есть. 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 Дети, о которых идет речь, нуждаются не в запретах, а в стимуляции приспособительной активности, познании своих скрытых возможностей, </w:t>
      </w:r>
      <w:r w:rsidRPr="00430B83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lastRenderedPageBreak/>
        <w:t>развитии специальных умений и навыков. Конечно, закрывать глаза на то, что малыш серьезно болен, нельзя. При этом и постоянно держать его под стеклянным колпаком тоже не годится. Чем меньше внимание больного будет сконцентрировано на нем самом, тем больше вероятность и успешность взаимодействия его с окружающими. Если родителям удастся научить ребенка думать не только о себе, то судьба его сложится гораздо более счастливо.</w:t>
      </w:r>
    </w:p>
    <w:p w:rsidR="00161AFC" w:rsidRPr="00430B83" w:rsidRDefault="00161AFC" w:rsidP="00430B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30B83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Что касается самих родителей – не забывайте о себе! Депрессия - нередкий спутник родителей больного ребенка.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мелочи, чтобы спровоцировать нервный срыв. Но ведь малышу вы нужны </w:t>
      </w:r>
      <w:proofErr w:type="gramStart"/>
      <w:r w:rsidRPr="00430B83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сильными</w:t>
      </w:r>
      <w:proofErr w:type="gramEnd"/>
      <w:r w:rsidRPr="00430B83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, бодрыми, уверенными. Поэтому, необходимо научиться справляться и с этим. Из лекарств подойдут валериана и успокоительные травяные сборы, например шишки хмеля, пустырник, мята и валериана, о чем желательно проконсультироваться с врачами. Если врач все же пропишет антидепрессанты, не забудьте, что это временная мера!</w:t>
      </w:r>
    </w:p>
    <w:p w:rsidR="00161AFC" w:rsidRPr="00430B83" w:rsidRDefault="00161AFC" w:rsidP="00430B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30B83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Психологическая поддержка может оказаться для вас одной из важных процедур на пути адаптации, как вас, так и вашего ребенка. Очень важно найти того, кто сможет помочь вам, хотя бы на время, или просто даст выспаться. Преодолеть сложный период может социальный работник, психолог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 Видя вас бодрыми, веселыми, верящими в лучшее, малыш станет чаще улыбаться и тем самым приближать свое выздоровление.</w:t>
      </w:r>
    </w:p>
    <w:p w:rsidR="00161AFC" w:rsidRPr="00430B83" w:rsidRDefault="00161AFC" w:rsidP="00430B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30B83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Не лишайте себя жизни, удовольствий и интересных событий. Что-то вы можете делать вместе с ребенком, но у вас обязательно должна быть и собственная жизнь. 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человеку.</w:t>
      </w:r>
    </w:p>
    <w:p w:rsidR="00430B83" w:rsidRDefault="00430B83" w:rsidP="00430B8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525252"/>
          <w:sz w:val="28"/>
          <w:szCs w:val="28"/>
          <w:lang w:eastAsia="ru-RU"/>
        </w:rPr>
      </w:pPr>
      <w:r w:rsidRPr="00430B83">
        <w:rPr>
          <w:rFonts w:ascii="Times New Roman" w:eastAsia="Times New Roman" w:hAnsi="Times New Roman" w:cs="Times New Roman"/>
          <w:b/>
          <w:bCs/>
          <w:noProof/>
          <w:color w:val="525252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1B0003A9" wp14:editId="6A993D6A">
            <wp:simplePos x="0" y="0"/>
            <wp:positionH relativeFrom="column">
              <wp:posOffset>1158240</wp:posOffset>
            </wp:positionH>
            <wp:positionV relativeFrom="line">
              <wp:posOffset>199390</wp:posOffset>
            </wp:positionV>
            <wp:extent cx="2705100" cy="1390650"/>
            <wp:effectExtent l="0" t="0" r="0" b="0"/>
            <wp:wrapSquare wrapText="bothSides"/>
            <wp:docPr id="1" name="Рисунок 1" descr="CtUrDEYWIAITk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UrDEYWIAITk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B83" w:rsidRDefault="00430B83" w:rsidP="00430B8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525252"/>
          <w:sz w:val="28"/>
          <w:szCs w:val="28"/>
          <w:lang w:eastAsia="ru-RU"/>
        </w:rPr>
      </w:pPr>
    </w:p>
    <w:p w:rsidR="00430B83" w:rsidRDefault="00430B83" w:rsidP="00430B8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525252"/>
          <w:sz w:val="28"/>
          <w:szCs w:val="28"/>
          <w:lang w:eastAsia="ru-RU"/>
        </w:rPr>
      </w:pPr>
      <w:bookmarkStart w:id="0" w:name="_GoBack"/>
      <w:bookmarkEnd w:id="0"/>
    </w:p>
    <w:p w:rsidR="00430B83" w:rsidRDefault="00430B83" w:rsidP="00430B8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525252"/>
          <w:sz w:val="28"/>
          <w:szCs w:val="28"/>
          <w:lang w:eastAsia="ru-RU"/>
        </w:rPr>
      </w:pPr>
    </w:p>
    <w:p w:rsidR="00430B83" w:rsidRPr="00430B83" w:rsidRDefault="00161AFC" w:rsidP="00430B8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525252"/>
          <w:sz w:val="28"/>
          <w:szCs w:val="28"/>
          <w:lang w:eastAsia="ru-RU"/>
        </w:rPr>
      </w:pPr>
      <w:r w:rsidRPr="00430B83">
        <w:rPr>
          <w:rFonts w:ascii="Times New Roman" w:eastAsia="Times New Roman" w:hAnsi="Times New Roman" w:cs="Times New Roman"/>
          <w:b/>
          <w:bCs/>
          <w:i/>
          <w:iCs/>
          <w:color w:val="525252"/>
          <w:sz w:val="28"/>
          <w:szCs w:val="28"/>
          <w:lang w:eastAsia="ru-RU"/>
        </w:rPr>
        <w:lastRenderedPageBreak/>
        <w:t>Памятка для родителей, воспитывающих детей с ОВЗ (ограниченными возможностями здоровья)</w:t>
      </w:r>
    </w:p>
    <w:p w:rsidR="00161AFC" w:rsidRPr="00430B83" w:rsidRDefault="00161AFC" w:rsidP="00430B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30B83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«ПОНИМАЮ» и «ПРИНИМАЮ»</w:t>
      </w:r>
    </w:p>
    <w:p w:rsidR="00161AFC" w:rsidRPr="00430B83" w:rsidRDefault="00161AFC" w:rsidP="00430B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30B83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Правило 1. Не предъявляйте к ребенку повышенных требований.</w:t>
      </w:r>
      <w:r w:rsidRPr="00430B83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В своей жизни он должен реализовать не ваши мечты, а свои способности. Ни в коем случае не стоит стыдиться своего ребенка.</w:t>
      </w:r>
    </w:p>
    <w:p w:rsidR="00161AFC" w:rsidRPr="00430B83" w:rsidRDefault="00161AFC" w:rsidP="00430B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30B83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Правило 2. Чаще хвалите ребенка</w:t>
      </w:r>
      <w:r w:rsidRPr="00430B83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 Чаще хвалите ребенка. Ласково обнимайте,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что не вышло, в другой раз получится”.</w:t>
      </w:r>
    </w:p>
    <w:p w:rsidR="00161AFC" w:rsidRPr="00430B83" w:rsidRDefault="00161AFC" w:rsidP="00430B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30B83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Правило 3. Признайте за ребенком право быть таким, какой он есть. </w:t>
      </w:r>
      <w:r w:rsidRPr="00430B83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Примите его таким – с невнятной речью, странными жестами. Ведь вы любите его, пусть ваша любовь и переживает трудные времена. В конце концов, какая разница, что скажут о вашем ребенке незнакомые люди, которых вы больше никогда не увидите или тетя Дуся из соседней квартиры? Почему их мнение для вас так важно?</w:t>
      </w:r>
    </w:p>
    <w:p w:rsidR="00161AFC" w:rsidRPr="00430B83" w:rsidRDefault="00161AFC" w:rsidP="00430B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30B83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Правило 4. Пытаясь чему-то научить ребенка, не ждите быстрого результата. </w:t>
      </w:r>
      <w:r w:rsidRPr="00430B83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Начните с того, что ребенок умеет делать хорошо, а затем побуждайте его сделать немножко больше. Правильная помощь и в нужное время принесет успех и радость и ребенку, и тем, кто ему помогает. Научитесь радоваться даже небольшим его достижениям. Постепенно он все выучит, и еще более постепенно проявит свои знания. Запаситесь терпением на годы.</w:t>
      </w:r>
    </w:p>
    <w:p w:rsidR="00161AFC" w:rsidRPr="00430B83" w:rsidRDefault="00161AFC" w:rsidP="00430B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30B83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Правило 5</w:t>
      </w:r>
      <w:r w:rsidRPr="00430B83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 </w:t>
      </w:r>
      <w:r w:rsidRPr="00430B83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Глядя на своего ребенка, не думайте о своей вине.</w:t>
      </w:r>
      <w:r w:rsidRPr="00430B83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 Лучше подумайте о том, что уж он-то точно, ни в чем не виноват. И что он нуждается в вас и вашей любви к нему. Не замыкайтесь в своем мире. Не бойтесь говорить о своем ребенке. Как показывает опыт, люди в своем большинстве гораздо более терпимы, чем </w:t>
      </w:r>
      <w:proofErr w:type="gramStart"/>
      <w:r w:rsidRPr="00430B83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это</w:t>
      </w:r>
      <w:proofErr w:type="gramEnd"/>
      <w:r w:rsidRPr="00430B83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кажется на первый взгляд. Заставьте друзей принять вашего ребенка таким, какой он есть. Найдите новых друзей, которые примут вашего малыша со всеми его чудачествами. Общение с другими людьми, детьми, возможно, поможет вашему ребенку в будущем. Не умея самостоятельно строить отношения с людьми, общаться, он возьмет вас и ваших друзей за образец.</w:t>
      </w:r>
    </w:p>
    <w:p w:rsidR="00161AFC" w:rsidRPr="00430B83" w:rsidRDefault="00161AFC" w:rsidP="00430B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30B83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Правило 6. Ребенок не требует от вас жертв.</w:t>
      </w:r>
      <w:r w:rsidRPr="00430B83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Жертв - требуете вы сами, следуя принятым обывательским стереотипам. Хотя, конечно, кое от чего и придется отказаться. Но выход можно найти из любой, даже самой сложной ситуации. И это зависит только от вас.</w:t>
      </w:r>
    </w:p>
    <w:p w:rsidR="00161AFC" w:rsidRPr="00430B83" w:rsidRDefault="00161AFC" w:rsidP="00430B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30B83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lastRenderedPageBreak/>
        <w:t>Правило 7. Рассказывайте о них – пусть все знают, что такие дети есть, и что им нужен особый подход!</w:t>
      </w:r>
      <w:r w:rsidRPr="00430B83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Кроме того, семьям полезно общаться между собой. При таком общении не редко родители перестают чувствовать свое одиночество, свою обособленность и особенность. Ощущение того, что существуют семьи с такими же проблемами, не редко приободряет, а семьи, прошедшие этот путь раньше могут помочь советом по уходу за ребенком. Родители, общаясь между собой не стесняются своих детей, не переживают из-за их странного поведения, доброжелательно относятся к странностям других. В результате такого общения налаживаются новые дружеские связи, жизнь приобретает новые оттенки.</w:t>
      </w:r>
    </w:p>
    <w:p w:rsidR="001532C1" w:rsidRPr="00430B83" w:rsidRDefault="001532C1" w:rsidP="00430B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</w:p>
    <w:sectPr w:rsidR="001532C1" w:rsidRPr="0043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C54"/>
    <w:multiLevelType w:val="multilevel"/>
    <w:tmpl w:val="3B36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654AC"/>
    <w:multiLevelType w:val="multilevel"/>
    <w:tmpl w:val="032A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B060D"/>
    <w:multiLevelType w:val="multilevel"/>
    <w:tmpl w:val="897C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14"/>
    <w:rsid w:val="001532C1"/>
    <w:rsid w:val="00161AFC"/>
    <w:rsid w:val="00430B83"/>
    <w:rsid w:val="00C7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1159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2020-01-17T11:43:00Z</dcterms:created>
  <dcterms:modified xsi:type="dcterms:W3CDTF">2020-01-17T12:36:00Z</dcterms:modified>
</cp:coreProperties>
</file>