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EE" w:rsidRPr="007051D7" w:rsidRDefault="00E220EE" w:rsidP="00E220EE">
      <w:pPr>
        <w:spacing w:after="60" w:line="270" w:lineRule="atLeast"/>
        <w:ind w:right="60"/>
        <w:rPr>
          <w:color w:val="000000"/>
          <w:sz w:val="28"/>
          <w:szCs w:val="28"/>
        </w:rPr>
      </w:pPr>
    </w:p>
    <w:p w:rsidR="00E220EE" w:rsidRPr="007051D7" w:rsidRDefault="00E220EE" w:rsidP="00E220EE">
      <w:pPr>
        <w:jc w:val="center"/>
        <w:rPr>
          <w:b/>
          <w:sz w:val="28"/>
          <w:szCs w:val="28"/>
        </w:rPr>
      </w:pPr>
      <w:r w:rsidRPr="007051D7">
        <w:rPr>
          <w:b/>
          <w:sz w:val="28"/>
          <w:szCs w:val="28"/>
        </w:rPr>
        <w:t>Средняя группа.</w:t>
      </w:r>
    </w:p>
    <w:p w:rsidR="00E220EE" w:rsidRPr="007051D7" w:rsidRDefault="00E220EE" w:rsidP="00E220EE">
      <w:pPr>
        <w:rPr>
          <w:sz w:val="28"/>
          <w:szCs w:val="28"/>
        </w:rPr>
      </w:pP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>Чему дети учатся?</w:t>
      </w:r>
    </w:p>
    <w:p w:rsidR="00E220EE" w:rsidRDefault="00E220EE" w:rsidP="00E220EE">
      <w:pPr>
        <w:rPr>
          <w:color w:val="000000"/>
          <w:sz w:val="28"/>
          <w:szCs w:val="28"/>
          <w:shd w:val="clear" w:color="auto" w:fill="FFFFFF"/>
        </w:rPr>
      </w:pPr>
      <w:r w:rsidRPr="007051D7">
        <w:rPr>
          <w:sz w:val="28"/>
          <w:szCs w:val="28"/>
        </w:rPr>
        <w:t xml:space="preserve"> </w:t>
      </w:r>
      <w:r w:rsidRPr="007051D7">
        <w:rPr>
          <w:color w:val="000000"/>
          <w:sz w:val="28"/>
          <w:szCs w:val="28"/>
          <w:shd w:val="clear" w:color="auto" w:fill="FFFFFF"/>
        </w:rPr>
        <w:t xml:space="preserve">По мере накопления двигательного опыта у детей формируются следующие новые двигательные умения: самостоятельно перестраиваться в звенья с опорой на ориентиры; сохранять исходное положение; четко выполнять повороты в стороны; выполнять общеразвивающие упражнения в заданном темпе; четко соблюдать заданное направление; выполнять упражнения с напряжением (не сгибать руки в локтях, ноги в коленях);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51D7">
        <w:rPr>
          <w:color w:val="000000"/>
          <w:sz w:val="28"/>
          <w:szCs w:val="28"/>
          <w:shd w:val="clear" w:color="auto" w:fill="FFFFFF"/>
        </w:rPr>
        <w:t>сохранять правильную осанку во время ходьбы, заданный темп (быстрый, умеренный, медленный); сохранять равновесие после вращений или в заданных положениях (стоя на одной ноге); выполнять разные виды бега, быть ведущим колонны; при беге парами соизмерять свои движения с движениями партнера, энергично отталкиваться, мягко приземляться с сохранением равновесия; ловить мяч, отбивать его об пол.</w:t>
      </w:r>
      <w:proofErr w:type="gramEnd"/>
      <w:r w:rsidRPr="007051D7">
        <w:rPr>
          <w:color w:val="000000"/>
          <w:sz w:val="28"/>
          <w:szCs w:val="28"/>
          <w:shd w:val="clear" w:color="auto" w:fill="FFFFFF"/>
        </w:rPr>
        <w:t xml:space="preserve">  Принимать исходное положение при метании; ползать разными способами; подниматься по гимнастической стенке чередующимся</w:t>
      </w:r>
      <w:r>
        <w:rPr>
          <w:color w:val="000000"/>
          <w:sz w:val="28"/>
          <w:szCs w:val="28"/>
          <w:shd w:val="clear" w:color="auto" w:fill="FFFFFF"/>
        </w:rPr>
        <w:t xml:space="preserve"> шагом, не пропуская реек; </w:t>
      </w:r>
      <w:r w:rsidRPr="007051D7">
        <w:rPr>
          <w:color w:val="000000"/>
          <w:sz w:val="28"/>
          <w:szCs w:val="28"/>
          <w:shd w:val="clear" w:color="auto" w:fill="FFFFFF"/>
        </w:rPr>
        <w:t xml:space="preserve">с разбега скользить по ледяным дорожкам; двигаться ритмично, в соответствии с характером и темпом музыки. </w:t>
      </w:r>
    </w:p>
    <w:p w:rsidR="00E220EE" w:rsidRPr="007051D7" w:rsidRDefault="00E220EE" w:rsidP="00E220EE">
      <w:pPr>
        <w:rPr>
          <w:color w:val="000000"/>
          <w:sz w:val="28"/>
          <w:szCs w:val="28"/>
          <w:shd w:val="clear" w:color="auto" w:fill="FFFFFF"/>
        </w:rPr>
      </w:pPr>
    </w:p>
    <w:p w:rsidR="00E220EE" w:rsidRPr="007051D7" w:rsidRDefault="00E220EE" w:rsidP="00E220EE">
      <w:pPr>
        <w:rPr>
          <w:color w:val="000000"/>
          <w:sz w:val="28"/>
          <w:szCs w:val="28"/>
          <w:shd w:val="clear" w:color="auto" w:fill="FFFFFF"/>
        </w:rPr>
      </w:pPr>
      <w:r w:rsidRPr="007051D7">
        <w:rPr>
          <w:color w:val="000000"/>
          <w:sz w:val="28"/>
          <w:szCs w:val="28"/>
          <w:shd w:val="clear" w:color="auto" w:fill="FFFFFF"/>
        </w:rPr>
        <w:t xml:space="preserve"> Минимальные результаты:</w:t>
      </w: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Бег на 30м – 13,5 секунд</w:t>
      </w: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Прыжки в длину с места – 50см.</w:t>
      </w: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Бросание предмета весом 80г – 5м</w:t>
      </w: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Бросание предмета весом 100г – 5,5м</w:t>
      </w: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Бросание набивного мяча (1кг) – 1.3см</w:t>
      </w:r>
    </w:p>
    <w:p w:rsidR="00E220EE" w:rsidRPr="007051D7" w:rsidRDefault="00E220EE" w:rsidP="00E220EE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Спрыгивание (прыжки в глубину) – 40см</w:t>
      </w:r>
    </w:p>
    <w:p w:rsidR="00E220EE" w:rsidRPr="007051D7" w:rsidRDefault="00E220EE" w:rsidP="00E220EE">
      <w:pPr>
        <w:rPr>
          <w:sz w:val="28"/>
          <w:szCs w:val="28"/>
        </w:rPr>
      </w:pPr>
    </w:p>
    <w:p w:rsidR="00E220EE" w:rsidRDefault="00E220EE" w:rsidP="00E220EE">
      <w:pPr>
        <w:jc w:val="center"/>
        <w:rPr>
          <w:b/>
          <w:sz w:val="28"/>
          <w:szCs w:val="28"/>
        </w:rPr>
      </w:pPr>
      <w:r w:rsidRPr="0010206D">
        <w:rPr>
          <w:b/>
          <w:sz w:val="28"/>
          <w:szCs w:val="28"/>
        </w:rPr>
        <w:t>Рекомендуемые  упражнения детей среднего возраста.</w:t>
      </w:r>
    </w:p>
    <w:p w:rsidR="00E220EE" w:rsidRPr="0010206D" w:rsidRDefault="00E220EE" w:rsidP="00E220EE">
      <w:pPr>
        <w:jc w:val="center"/>
        <w:rPr>
          <w:b/>
          <w:sz w:val="28"/>
          <w:szCs w:val="28"/>
        </w:rPr>
      </w:pP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>1.Ползание на четвереньках, прокатывая коленями мяч, ползание вокруг себя по полу, на животе по скамейке, подтягиваясь руками, лазание по гимнастической лестнице, ползание по гимнастической скамейке, подтягиваясь руками.</w:t>
      </w: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>2.Катание обруча вперед, катание мяча меду предметами, бросание мяча вверх и ловля двумя руками, бросание мяча друг другу, отбивание мяча об пол, метание на дальность одной рукой, бросание в цель.</w:t>
      </w: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>3.Прыжки на двух ногах с поворотами со сменой ног с продвижение, боком через предметы, в длину с места, спрыг</w:t>
      </w:r>
      <w:r>
        <w:rPr>
          <w:sz w:val="28"/>
          <w:szCs w:val="28"/>
        </w:rPr>
        <w:t xml:space="preserve">ивание на две ноги, </w:t>
      </w:r>
      <w:proofErr w:type="spellStart"/>
      <w:r>
        <w:rPr>
          <w:sz w:val="28"/>
          <w:szCs w:val="28"/>
        </w:rPr>
        <w:t>вспрыгивание</w:t>
      </w:r>
      <w:proofErr w:type="spellEnd"/>
      <w:r w:rsidRPr="007051D7">
        <w:rPr>
          <w:sz w:val="28"/>
          <w:szCs w:val="28"/>
        </w:rPr>
        <w:t xml:space="preserve"> (прыжок вверх на предмет). Прыжки через неподвижную и качающуюся скакалку.</w:t>
      </w: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>4.Бег между предметами, с высоким подниманием колена, бег на скорость, челночный бег, бег в медленном темпе (оздоровительный бег).</w:t>
      </w: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lastRenderedPageBreak/>
        <w:t>5.Ходьба на носках, на пятках с заданиями (руки на поясе, за спиной, и т.д.), ходьба с предметом на голове (равновесие на полу), ходьба на скамейке, ходьба «змейкой».</w:t>
      </w: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>6.Ходьба с различными заданиями, выпадами, приставным шагом, с закрытыми глазами по скамейке с различными заданиями, (в том числе перепрыгнуть через предмет, лежащий на скамейке), ходьба по наклонной доске. Балансирование на качающемся предмете. Кружение (в том числе с закрытыми глазами).</w:t>
      </w:r>
    </w:p>
    <w:p w:rsidR="00E220EE" w:rsidRPr="007051D7" w:rsidRDefault="00E220EE" w:rsidP="00E220EE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 xml:space="preserve">7.Бег легкий, стремительный с заданиями рук и ног (спиной  вперед), бег со скакалкой, бег с перепрыгиванием через предметы, челночный бег наперегонки, бег в медленном темпе. </w:t>
      </w:r>
    </w:p>
    <w:p w:rsidR="008725DE" w:rsidRDefault="008725DE" w:rsidP="008725DE">
      <w:pPr>
        <w:rPr>
          <w:sz w:val="28"/>
          <w:szCs w:val="28"/>
        </w:rPr>
      </w:pPr>
    </w:p>
    <w:p w:rsidR="008725DE" w:rsidRDefault="008725DE" w:rsidP="008725DE">
      <w:pPr>
        <w:rPr>
          <w:sz w:val="28"/>
          <w:szCs w:val="28"/>
        </w:rPr>
      </w:pPr>
      <w:r>
        <w:rPr>
          <w:sz w:val="28"/>
          <w:szCs w:val="28"/>
        </w:rPr>
        <w:t xml:space="preserve"> Используемая литература:</w:t>
      </w:r>
    </w:p>
    <w:p w:rsidR="008725DE" w:rsidRDefault="008725DE" w:rsidP="008725DE">
      <w:pPr>
        <w:rPr>
          <w:sz w:val="28"/>
          <w:szCs w:val="28"/>
        </w:rPr>
      </w:pPr>
      <w:r>
        <w:rPr>
          <w:sz w:val="28"/>
          <w:szCs w:val="28"/>
        </w:rPr>
        <w:t xml:space="preserve">1 Т.С. </w:t>
      </w:r>
      <w:proofErr w:type="spellStart"/>
      <w:r>
        <w:rPr>
          <w:sz w:val="28"/>
          <w:szCs w:val="28"/>
        </w:rPr>
        <w:t>Грядкина</w:t>
      </w:r>
      <w:proofErr w:type="spellEnd"/>
      <w:r>
        <w:rPr>
          <w:sz w:val="28"/>
          <w:szCs w:val="28"/>
        </w:rPr>
        <w:t xml:space="preserve">  «Физическое развитие»  Издательство «Детство – Пресс» 2012г</w:t>
      </w:r>
    </w:p>
    <w:p w:rsidR="00CF7DAE" w:rsidRDefault="00CF7DAE">
      <w:bookmarkStart w:id="0" w:name="_GoBack"/>
      <w:bookmarkEnd w:id="0"/>
    </w:p>
    <w:sectPr w:rsidR="00CF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7C"/>
    <w:rsid w:val="008725DE"/>
    <w:rsid w:val="00B25B7C"/>
    <w:rsid w:val="00CF7DAE"/>
    <w:rsid w:val="00E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2017-12-19T07:22:00Z</dcterms:created>
  <dcterms:modified xsi:type="dcterms:W3CDTF">2017-12-25T06:31:00Z</dcterms:modified>
</cp:coreProperties>
</file>