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18pt;width:506.25pt;height:668.25pt;z-index:-251658240">
            <v:imagedata r:id="rId4" o:title=""/>
            <w10:wrap type="square"/>
          </v:shape>
        </w:pict>
      </w:r>
    </w:p>
    <w:p w:rsidR="001E7CD9" w:rsidRPr="000113F5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0113F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-45pt;margin-top:0;width:7in;height:737.25pt;z-index:251659264" o:allowoverlap="f">
            <v:imagedata r:id="rId5" o:title=""/>
            <w10:wrap type="square"/>
          </v:shape>
        </w:pic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Режим непосредственно образовательной деятельности (НОД) составленном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3.3. Образовательный процесс в каждой возрастной группе осуществляется по двум режимам, с учетом теплого и холодного периода года.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3.4. Продолжительность учебного года для воспитанников дошкольной организации   - с 01 сентября по 25 мая (согласно ООП МДОУ)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3.5. В середине учебного года, последняя неделя декабря и первая рабочая неделя января,  для воспитанников организуются каникулы. Во время каникул непосредственная образовательная деятельность не проводится. Педагоги проводят для воспитанников тематические праздники, кукольные спектакли, воспитанники участвуют в проведении дидактических игр, викторинах, развлечениях. 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3.6. Летний оздоровительный период в МДОУ длится с 1 июня по 31 августа.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3.7. Для детей раннего возраста от 1,5 до 3 лет длительность непрерывной образовательной деятельности не превышает 10 мин. Образовательная деятельность осуществляется в первую и во вторую половину дня (по 8 - 10 минут), образовательная деятельность может осуществляться на игровой площадке во время прогулки.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3.8.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3.9.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3.10. 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3.11.Образовательную деятельность, требующую повышенной познавательной активности и умственного напряжения воспитанников, организовывают в первую половину дня. Для профилактики утомления воспитанников проводятся физкультурные, музыкальные занятия, ритмика. 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3.12. Физическое воспитание направлено на улучшение здоровья и физического развития воспитанников, расширение функциональных возможностей детского организма, формирование двигательных навыков и двигательных качеств.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формы двигательной деятельности в МДОУ: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3.13. Физкультурные занятия в МДОУ проводит инструктор по физической культуре, занятия проводятся в музыкально - спортивном зале. Занятия по физическому развитию согласно ООП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группе детей возраста с 2 -3 лет – 10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младшей группе (3-4 года) - 15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средней группе (4-5 лет) - 20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старшей группе (5-6 лет) - 25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подготовительной группе (6-7 лет) - 30 мин.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группе детей возраста от 1,5 до 2 лет занятия по развитию движений проводит воспитатель группы в групповом помещении, 2 раза в неделю, продолжительность занятий -10 минут.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3.14. Один раз в неделю для воспитанников 5 - 7 лет круглогодично организовываются занятия по физическому развитию на открытом воздухе. Их проводят только при отсутствии у детей медицинских противопоказаний и наличии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организуем на открытом воздухе.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3.15. Для достижения достаточного объема двигательной активности воспитанников, используем все организованные формы занятий физическими упражнениями с широким включением подвижных игр, спортивных упражнений. Работа по физическому развитию проводится с учетом здоровья детей при постоянном контроле со стороны старшей медицинской сестры.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3.16. Непосредственно образовательную деятельность повышенной активности (познавательное развитие, социально коммуникативное, речевое, художественно-эстетическое и др.) с воспитанниками дошкольной организации проводят воспитатели групп в групповых комнатах. Организация совместной деятельности взрослого и детей проходит в групповой комнате, на прогулочных верандах и участках, закрепленных за каждой возрастной группой.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3.17. Музыкальные занятия проводит музыкальный руководитель в музыкально - спортивном зале. В каждой возрастной группе организуется не менее 2 занятий в неделю, длительность занятий зависит от возраста детей: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группе детей возраста от 2 до 3 лет – 10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младшей группе (3-4 года) - 15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средней группе (4-5 лет) - 20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старшей группе (5-6 лет) - 25 мин.,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подготовительной группе (6-7 лет) - 30 мин.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группе детей возраста от 1,5 до 2 лет, в первом полугодии, музыкальные занятия проводит воспитатель группы в групповом помещении (период адаптации), 2 раза в неделю, продолжительность занятий -10 минут. Во втором полугодии, воспитанники знакомятся со специалистом и музыкальные занятия в групповом помещении проводит музыкальный руководитель.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3.18. Организация логопедической работы. Основные формы организации работы с воспитанниками, имеющими нарушения речи - индивидуальные и подгрупповые. Частота и длительность индивидуальных занятий определяется степенью выраженности речевого нарушения, возрастом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психофизическими особенностями детей.  </w:t>
      </w:r>
    </w:p>
    <w:p w:rsidR="001E7CD9" w:rsidRDefault="001E7CD9" w:rsidP="00514557">
      <w:pPr>
        <w:pStyle w:val="NoSpacing"/>
        <w:jc w:val="both"/>
        <w:rPr>
          <w:rStyle w:val="Strong"/>
          <w:b w:val="0"/>
          <w:bCs w:val="0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Режим логопедических занятий: 5 дней – в первую половину дня (индивидуальные и подгрупповые занятия согласно расписанию занятий, которое составляется после каждой передвижки детей); 1 день – во вторую половину дня (индивидуальные занятия и работа с родителями (законными представителями). Продолжительность подгруппового занятия - старший дошкольный возраст – 25-30 минут, средний возраст – 20 мин.</w:t>
      </w:r>
    </w:p>
    <w:p w:rsidR="001E7CD9" w:rsidRDefault="001E7CD9" w:rsidP="00514557">
      <w:pPr>
        <w:jc w:val="both"/>
      </w:pPr>
      <w:r>
        <w:rPr>
          <w:sz w:val="28"/>
          <w:szCs w:val="28"/>
        </w:rPr>
        <w:t xml:space="preserve">     Занятия в логопедическом пункте проводятся в свободное от основных занятий время. Учитель-логопед планирует подгрупповые занятия, если есть дети одного возраста со сходными речевыми диагнозами. </w:t>
      </w:r>
    </w:p>
    <w:p w:rsidR="001E7CD9" w:rsidRDefault="001E7CD9" w:rsidP="00514557">
      <w:pPr>
        <w:jc w:val="both"/>
        <w:rPr>
          <w:sz w:val="28"/>
          <w:szCs w:val="28"/>
        </w:rPr>
      </w:pPr>
    </w:p>
    <w:p w:rsidR="001E7CD9" w:rsidRDefault="001E7CD9" w:rsidP="005145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sz w:val="28"/>
          <w:szCs w:val="28"/>
        </w:rPr>
        <w:t>4.Ответственность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 Администрация дошкольной образовательной организации, воспитатели, младшие воспитатели, педагоги-специалисты несут ответственность за жизнь и здоровье воспитанников;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воспитанников.</w:t>
      </w: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 w:rsidP="005145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7CD9" w:rsidRDefault="001E7CD9"/>
    <w:sectPr w:rsidR="001E7CD9" w:rsidSect="001A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3D6"/>
    <w:rsid w:val="000113F5"/>
    <w:rsid w:val="001A021B"/>
    <w:rsid w:val="001E7CD9"/>
    <w:rsid w:val="003065BB"/>
    <w:rsid w:val="00514557"/>
    <w:rsid w:val="006661C8"/>
    <w:rsid w:val="00BB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51455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514557"/>
    <w:rPr>
      <w:lang w:eastAsia="en-US"/>
    </w:rPr>
  </w:style>
  <w:style w:type="character" w:styleId="Strong">
    <w:name w:val="Strong"/>
    <w:basedOn w:val="DefaultParagraphFont"/>
    <w:uiPriority w:val="99"/>
    <w:qFormat/>
    <w:rsid w:val="005145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1077</Words>
  <Characters>6141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</cp:revision>
  <dcterms:created xsi:type="dcterms:W3CDTF">2017-08-09T09:18:00Z</dcterms:created>
  <dcterms:modified xsi:type="dcterms:W3CDTF">2017-08-09T11:12:00Z</dcterms:modified>
</cp:coreProperties>
</file>