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191" w:rsidRPr="00365191" w:rsidRDefault="00365191" w:rsidP="003651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65191">
        <w:rPr>
          <w:rFonts w:ascii="Times New Roman" w:hAnsi="Times New Roman" w:cs="Times New Roman"/>
          <w:b/>
          <w:sz w:val="28"/>
          <w:szCs w:val="28"/>
        </w:rPr>
        <w:t>Конспект проведения невербального общения</w:t>
      </w:r>
      <w:bookmarkEnd w:id="0"/>
      <w:r w:rsidRPr="00365191">
        <w:rPr>
          <w:rFonts w:ascii="Times New Roman" w:hAnsi="Times New Roman" w:cs="Times New Roman"/>
          <w:b/>
          <w:sz w:val="28"/>
          <w:szCs w:val="28"/>
        </w:rPr>
        <w:t xml:space="preserve"> «Понять друга (мимика, жесты, поза)» средняя группа</w:t>
      </w:r>
    </w:p>
    <w:p w:rsidR="00365191" w:rsidRPr="00365191" w:rsidRDefault="00365191" w:rsidP="00365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19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191">
        <w:rPr>
          <w:rFonts w:ascii="Times New Roman" w:hAnsi="Times New Roman" w:cs="Times New Roman"/>
          <w:sz w:val="28"/>
          <w:szCs w:val="28"/>
        </w:rPr>
        <w:t>развитие навыков невербального общения.</w:t>
      </w:r>
    </w:p>
    <w:p w:rsidR="00365191" w:rsidRPr="00365191" w:rsidRDefault="00365191" w:rsidP="003651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19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65191" w:rsidRPr="00365191" w:rsidRDefault="00365191" w:rsidP="00365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191">
        <w:rPr>
          <w:rFonts w:ascii="Times New Roman" w:hAnsi="Times New Roman" w:cs="Times New Roman"/>
          <w:sz w:val="28"/>
          <w:szCs w:val="28"/>
        </w:rPr>
        <w:t>-помочь осознать, что мимика, взгляд, жесты являются дополнительными средствами выразительности устной речи;</w:t>
      </w:r>
    </w:p>
    <w:p w:rsidR="00365191" w:rsidRPr="00365191" w:rsidRDefault="00365191" w:rsidP="00365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191">
        <w:rPr>
          <w:rFonts w:ascii="Times New Roman" w:hAnsi="Times New Roman" w:cs="Times New Roman"/>
          <w:sz w:val="28"/>
          <w:szCs w:val="28"/>
        </w:rPr>
        <w:t>- показать роль мимики и жестов в общении;</w:t>
      </w:r>
    </w:p>
    <w:p w:rsidR="00365191" w:rsidRPr="00365191" w:rsidRDefault="00365191" w:rsidP="00365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191">
        <w:rPr>
          <w:rFonts w:ascii="Times New Roman" w:hAnsi="Times New Roman" w:cs="Times New Roman"/>
          <w:sz w:val="28"/>
          <w:szCs w:val="28"/>
        </w:rPr>
        <w:t>- развивать умение детей понимать язык мимики и жестов других людей; передавать настроение и информацию невербальными сигналами</w:t>
      </w:r>
    </w:p>
    <w:p w:rsidR="00365191" w:rsidRPr="00365191" w:rsidRDefault="00365191" w:rsidP="00365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191">
        <w:rPr>
          <w:rFonts w:ascii="Times New Roman" w:hAnsi="Times New Roman" w:cs="Times New Roman"/>
          <w:b/>
          <w:sz w:val="28"/>
          <w:szCs w:val="28"/>
        </w:rPr>
        <w:t>Средства: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191">
        <w:rPr>
          <w:rFonts w:ascii="Times New Roman" w:hAnsi="Times New Roman" w:cs="Times New Roman"/>
          <w:sz w:val="28"/>
          <w:szCs w:val="28"/>
        </w:rPr>
        <w:t>колокольчик, дирижерская палочка, индивидуальные карточки с эмоциями людей.</w:t>
      </w:r>
    </w:p>
    <w:p w:rsidR="00365191" w:rsidRPr="00365191" w:rsidRDefault="00365191" w:rsidP="003651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191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365191" w:rsidRPr="00365191" w:rsidRDefault="00365191" w:rsidP="00365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191">
        <w:rPr>
          <w:rFonts w:ascii="Times New Roman" w:hAnsi="Times New Roman" w:cs="Times New Roman"/>
          <w:sz w:val="28"/>
          <w:szCs w:val="28"/>
        </w:rPr>
        <w:t>Звоню в колокольчик. Подходят дети.</w:t>
      </w:r>
    </w:p>
    <w:p w:rsidR="00365191" w:rsidRPr="00365191" w:rsidRDefault="00365191" w:rsidP="00365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191">
        <w:rPr>
          <w:rFonts w:ascii="Times New Roman" w:hAnsi="Times New Roman" w:cs="Times New Roman"/>
          <w:sz w:val="28"/>
          <w:szCs w:val="28"/>
        </w:rPr>
        <w:t xml:space="preserve">– Здравствуйте, ребята! А как вы догадались, что я вас зову? Вы правильно меня поняли, молодцы! Значит, даже если люди молчат или говорят на иностранном языке, они всё равно могут понять друг друга. В чём же здесь секрет? Ребята, есть язык, состоящий из слов, а есть язык, состоящий из движений нашего тела. Все мы тоже ежедневно говорим этим языком. Попробуйте изобразить жестами то, что я сейчас произнесу словами: Тишина. </w:t>
      </w:r>
      <w:proofErr w:type="gramStart"/>
      <w:r w:rsidRPr="00365191">
        <w:rPr>
          <w:rFonts w:ascii="Times New Roman" w:hAnsi="Times New Roman" w:cs="Times New Roman"/>
          <w:sz w:val="28"/>
          <w:szCs w:val="28"/>
        </w:rPr>
        <w:t>Тс-с</w:t>
      </w:r>
      <w:proofErr w:type="gramEnd"/>
      <w:r w:rsidRPr="00365191">
        <w:rPr>
          <w:rFonts w:ascii="Times New Roman" w:hAnsi="Times New Roman" w:cs="Times New Roman"/>
          <w:sz w:val="28"/>
          <w:szCs w:val="28"/>
        </w:rPr>
        <w:t>-с! (Поднести к губам указательный палец)</w:t>
      </w:r>
    </w:p>
    <w:p w:rsidR="00365191" w:rsidRPr="00365191" w:rsidRDefault="00365191" w:rsidP="00365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191">
        <w:rPr>
          <w:rFonts w:ascii="Times New Roman" w:hAnsi="Times New Roman" w:cs="Times New Roman"/>
          <w:sz w:val="28"/>
          <w:szCs w:val="28"/>
        </w:rPr>
        <w:t>Иди-ка сюда! (Поманить пальцем или рукой)</w:t>
      </w:r>
    </w:p>
    <w:p w:rsidR="00365191" w:rsidRPr="00365191" w:rsidRDefault="00365191" w:rsidP="00365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191">
        <w:rPr>
          <w:rFonts w:ascii="Times New Roman" w:hAnsi="Times New Roman" w:cs="Times New Roman"/>
          <w:sz w:val="28"/>
          <w:szCs w:val="28"/>
        </w:rPr>
        <w:t>Нет! Нет (Покрутить головой из стороны в сторону)</w:t>
      </w:r>
    </w:p>
    <w:p w:rsidR="00365191" w:rsidRPr="00365191" w:rsidRDefault="00365191" w:rsidP="00365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191">
        <w:rPr>
          <w:rFonts w:ascii="Times New Roman" w:hAnsi="Times New Roman" w:cs="Times New Roman"/>
          <w:sz w:val="28"/>
          <w:szCs w:val="28"/>
        </w:rPr>
        <w:t>Выслушайте меня! (Поднять вверх руку)</w:t>
      </w:r>
    </w:p>
    <w:p w:rsidR="00365191" w:rsidRPr="00365191" w:rsidRDefault="00365191" w:rsidP="00365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191">
        <w:rPr>
          <w:rFonts w:ascii="Times New Roman" w:hAnsi="Times New Roman" w:cs="Times New Roman"/>
          <w:sz w:val="28"/>
          <w:szCs w:val="28"/>
        </w:rPr>
        <w:t>Восхищение чем-либо. (Аплодисменты)</w:t>
      </w:r>
    </w:p>
    <w:p w:rsidR="00365191" w:rsidRPr="00365191" w:rsidRDefault="00365191" w:rsidP="00365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191">
        <w:rPr>
          <w:rFonts w:ascii="Times New Roman" w:hAnsi="Times New Roman" w:cs="Times New Roman"/>
          <w:sz w:val="28"/>
          <w:szCs w:val="28"/>
        </w:rPr>
        <w:t>- Тело человека выражает то, какой он сейчас: бодрый или усталый, весёлый или грустный, рассерженный или доброжелательный. И если внимательно понаблюдать за осанкой человека, его походкой, руками, выражением лица, манерой говорить, то можно узнать очень-очень много. Даже больше, чем говорят слова. Хотите научиться языку без слов? Давайте поприветствуем друг друга.</w:t>
      </w:r>
    </w:p>
    <w:p w:rsidR="00365191" w:rsidRPr="00365191" w:rsidRDefault="00365191" w:rsidP="003651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191">
        <w:rPr>
          <w:rFonts w:ascii="Times New Roman" w:hAnsi="Times New Roman" w:cs="Times New Roman"/>
          <w:b/>
          <w:sz w:val="28"/>
          <w:szCs w:val="28"/>
        </w:rPr>
        <w:t>Игра “Обмен приветствиями”.</w:t>
      </w:r>
    </w:p>
    <w:p w:rsidR="00365191" w:rsidRPr="00365191" w:rsidRDefault="00365191" w:rsidP="00365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191">
        <w:rPr>
          <w:rFonts w:ascii="Times New Roman" w:hAnsi="Times New Roman" w:cs="Times New Roman"/>
          <w:b/>
          <w:sz w:val="28"/>
          <w:szCs w:val="28"/>
        </w:rPr>
        <w:t>Цель:</w:t>
      </w:r>
      <w:r w:rsidRPr="00365191">
        <w:rPr>
          <w:rFonts w:ascii="Times New Roman" w:hAnsi="Times New Roman" w:cs="Times New Roman"/>
          <w:sz w:val="28"/>
          <w:szCs w:val="28"/>
        </w:rPr>
        <w:t xml:space="preserve"> развитие умения передавать мимикой и жестами определённую информацию.</w:t>
      </w:r>
    </w:p>
    <w:p w:rsidR="00365191" w:rsidRPr="00365191" w:rsidRDefault="00365191" w:rsidP="00365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191">
        <w:rPr>
          <w:rFonts w:ascii="Times New Roman" w:hAnsi="Times New Roman" w:cs="Times New Roman"/>
          <w:sz w:val="28"/>
          <w:szCs w:val="28"/>
        </w:rPr>
        <w:t>Участники встают в два круга лицом друг к другу.</w:t>
      </w:r>
    </w:p>
    <w:p w:rsidR="00365191" w:rsidRPr="00365191" w:rsidRDefault="00365191" w:rsidP="003651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191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365191" w:rsidRPr="00365191" w:rsidRDefault="00365191" w:rsidP="00365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191">
        <w:rPr>
          <w:rFonts w:ascii="Times New Roman" w:hAnsi="Times New Roman" w:cs="Times New Roman"/>
          <w:sz w:val="28"/>
          <w:szCs w:val="28"/>
        </w:rPr>
        <w:t>• поприветствуйте друг друга только глазами;</w:t>
      </w:r>
    </w:p>
    <w:p w:rsidR="00365191" w:rsidRPr="00365191" w:rsidRDefault="00365191" w:rsidP="00365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191">
        <w:rPr>
          <w:rFonts w:ascii="Times New Roman" w:hAnsi="Times New Roman" w:cs="Times New Roman"/>
          <w:sz w:val="28"/>
          <w:szCs w:val="28"/>
        </w:rPr>
        <w:t>• … только головой;</w:t>
      </w:r>
    </w:p>
    <w:p w:rsidR="00365191" w:rsidRPr="00365191" w:rsidRDefault="00365191" w:rsidP="00365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191">
        <w:rPr>
          <w:rFonts w:ascii="Times New Roman" w:hAnsi="Times New Roman" w:cs="Times New Roman"/>
          <w:sz w:val="28"/>
          <w:szCs w:val="28"/>
        </w:rPr>
        <w:t>• … только руками;</w:t>
      </w:r>
    </w:p>
    <w:p w:rsidR="00365191" w:rsidRPr="00365191" w:rsidRDefault="00365191" w:rsidP="00365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191">
        <w:rPr>
          <w:rFonts w:ascii="Times New Roman" w:hAnsi="Times New Roman" w:cs="Times New Roman"/>
          <w:sz w:val="28"/>
          <w:szCs w:val="28"/>
        </w:rPr>
        <w:t>• … только плечами,</w:t>
      </w:r>
    </w:p>
    <w:p w:rsidR="00365191" w:rsidRPr="00365191" w:rsidRDefault="00365191" w:rsidP="00365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191">
        <w:rPr>
          <w:rFonts w:ascii="Times New Roman" w:hAnsi="Times New Roman" w:cs="Times New Roman"/>
          <w:sz w:val="28"/>
          <w:szCs w:val="28"/>
        </w:rPr>
        <w:t>• … только словами.</w:t>
      </w:r>
    </w:p>
    <w:p w:rsidR="00365191" w:rsidRPr="00365191" w:rsidRDefault="00365191" w:rsidP="00365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191">
        <w:rPr>
          <w:rFonts w:ascii="Times New Roman" w:hAnsi="Times New Roman" w:cs="Times New Roman"/>
          <w:sz w:val="28"/>
          <w:szCs w:val="28"/>
        </w:rPr>
        <w:t>– Что оказалось для вас труднее: общаться словами или без слов?</w:t>
      </w:r>
    </w:p>
    <w:p w:rsidR="00365191" w:rsidRDefault="00365191" w:rsidP="003651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5191" w:rsidRDefault="00365191" w:rsidP="003651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5191" w:rsidRDefault="00365191" w:rsidP="003651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5191" w:rsidRPr="00365191" w:rsidRDefault="00365191" w:rsidP="003651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191">
        <w:rPr>
          <w:rFonts w:ascii="Times New Roman" w:hAnsi="Times New Roman" w:cs="Times New Roman"/>
          <w:b/>
          <w:sz w:val="28"/>
          <w:szCs w:val="28"/>
        </w:rPr>
        <w:lastRenderedPageBreak/>
        <w:t>Игровое упражнение “Угадай эмоцию”.</w:t>
      </w:r>
    </w:p>
    <w:p w:rsidR="00365191" w:rsidRPr="00365191" w:rsidRDefault="00365191" w:rsidP="00365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191">
        <w:rPr>
          <w:rFonts w:ascii="Times New Roman" w:hAnsi="Times New Roman" w:cs="Times New Roman"/>
          <w:b/>
          <w:sz w:val="28"/>
          <w:szCs w:val="28"/>
        </w:rPr>
        <w:t>Цель:</w:t>
      </w:r>
      <w:r w:rsidRPr="00365191">
        <w:rPr>
          <w:rFonts w:ascii="Times New Roman" w:hAnsi="Times New Roman" w:cs="Times New Roman"/>
          <w:sz w:val="28"/>
          <w:szCs w:val="28"/>
        </w:rPr>
        <w:t xml:space="preserve"> развитие умения различать эмоции людей по мимике (радость, грусть, злость, удивление, сердитый человек).</w:t>
      </w:r>
    </w:p>
    <w:p w:rsidR="00365191" w:rsidRPr="00365191" w:rsidRDefault="00365191" w:rsidP="00365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191">
        <w:rPr>
          <w:rFonts w:ascii="Times New Roman" w:hAnsi="Times New Roman" w:cs="Times New Roman"/>
          <w:sz w:val="28"/>
          <w:szCs w:val="28"/>
        </w:rPr>
        <w:t>Дети достают из красивого пакета карточки, отгадывают эмоцию и называют её. Остальные анализируют, правильно ли отгадана эмоция.</w:t>
      </w:r>
    </w:p>
    <w:p w:rsidR="00365191" w:rsidRPr="00365191" w:rsidRDefault="00365191" w:rsidP="003651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191">
        <w:rPr>
          <w:rFonts w:ascii="Times New Roman" w:hAnsi="Times New Roman" w:cs="Times New Roman"/>
          <w:b/>
          <w:sz w:val="28"/>
          <w:szCs w:val="28"/>
        </w:rPr>
        <w:t>Физкультминутка. “Страус Куки”.</w:t>
      </w:r>
    </w:p>
    <w:p w:rsidR="00365191" w:rsidRPr="00365191" w:rsidRDefault="00365191" w:rsidP="00365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191">
        <w:rPr>
          <w:rFonts w:ascii="Times New Roman" w:hAnsi="Times New Roman" w:cs="Times New Roman"/>
          <w:sz w:val="28"/>
          <w:szCs w:val="28"/>
        </w:rPr>
        <w:t>(Мимику и жесты мы используем, чтобы в нашей разминке рассказать о забавном страусе).</w:t>
      </w:r>
    </w:p>
    <w:p w:rsidR="00365191" w:rsidRPr="00365191" w:rsidRDefault="00365191" w:rsidP="00365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191">
        <w:rPr>
          <w:rFonts w:ascii="Times New Roman" w:hAnsi="Times New Roman" w:cs="Times New Roman"/>
          <w:sz w:val="28"/>
          <w:szCs w:val="28"/>
        </w:rPr>
        <w:t>Страус Куки встал с постели,</w:t>
      </w:r>
    </w:p>
    <w:p w:rsidR="00365191" w:rsidRPr="00365191" w:rsidRDefault="00365191" w:rsidP="00365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191">
        <w:rPr>
          <w:rFonts w:ascii="Times New Roman" w:hAnsi="Times New Roman" w:cs="Times New Roman"/>
          <w:sz w:val="28"/>
          <w:szCs w:val="28"/>
        </w:rPr>
        <w:t>Поразмял свои бока,</w:t>
      </w:r>
    </w:p>
    <w:p w:rsidR="00365191" w:rsidRPr="00365191" w:rsidRDefault="00365191" w:rsidP="00365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191">
        <w:rPr>
          <w:rFonts w:ascii="Times New Roman" w:hAnsi="Times New Roman" w:cs="Times New Roman"/>
          <w:sz w:val="28"/>
          <w:szCs w:val="28"/>
        </w:rPr>
        <w:t>Поразмял себе и шейку,</w:t>
      </w:r>
    </w:p>
    <w:p w:rsidR="00365191" w:rsidRPr="00365191" w:rsidRDefault="00365191" w:rsidP="00365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191">
        <w:rPr>
          <w:rFonts w:ascii="Times New Roman" w:hAnsi="Times New Roman" w:cs="Times New Roman"/>
          <w:sz w:val="28"/>
          <w:szCs w:val="28"/>
        </w:rPr>
        <w:t>Словно длинную линейку.</w:t>
      </w:r>
    </w:p>
    <w:p w:rsidR="00365191" w:rsidRPr="00365191" w:rsidRDefault="00365191" w:rsidP="00365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191">
        <w:rPr>
          <w:rFonts w:ascii="Times New Roman" w:hAnsi="Times New Roman" w:cs="Times New Roman"/>
          <w:sz w:val="28"/>
          <w:szCs w:val="28"/>
        </w:rPr>
        <w:t>Поворочал головой –</w:t>
      </w:r>
    </w:p>
    <w:p w:rsidR="00365191" w:rsidRPr="00365191" w:rsidRDefault="00365191" w:rsidP="00365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191">
        <w:rPr>
          <w:rFonts w:ascii="Times New Roman" w:hAnsi="Times New Roman" w:cs="Times New Roman"/>
          <w:sz w:val="28"/>
          <w:szCs w:val="28"/>
        </w:rPr>
        <w:t>Вправо, влево:</w:t>
      </w:r>
    </w:p>
    <w:p w:rsidR="00365191" w:rsidRPr="00365191" w:rsidRDefault="00365191" w:rsidP="00365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191">
        <w:rPr>
          <w:rFonts w:ascii="Times New Roman" w:hAnsi="Times New Roman" w:cs="Times New Roman"/>
          <w:sz w:val="28"/>
          <w:szCs w:val="28"/>
        </w:rPr>
        <w:t>Что с тобой?</w:t>
      </w:r>
    </w:p>
    <w:p w:rsidR="00365191" w:rsidRPr="00365191" w:rsidRDefault="00365191" w:rsidP="00365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191">
        <w:rPr>
          <w:rFonts w:ascii="Times New Roman" w:hAnsi="Times New Roman" w:cs="Times New Roman"/>
          <w:sz w:val="28"/>
          <w:szCs w:val="28"/>
        </w:rPr>
        <w:t>Перья в стороны торчат,</w:t>
      </w:r>
    </w:p>
    <w:p w:rsidR="00365191" w:rsidRPr="00365191" w:rsidRDefault="00365191" w:rsidP="00365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191">
        <w:rPr>
          <w:rFonts w:ascii="Times New Roman" w:hAnsi="Times New Roman" w:cs="Times New Roman"/>
          <w:sz w:val="28"/>
          <w:szCs w:val="28"/>
        </w:rPr>
        <w:t>Ноги что-то не стоят.</w:t>
      </w:r>
    </w:p>
    <w:p w:rsidR="00365191" w:rsidRPr="00365191" w:rsidRDefault="00365191" w:rsidP="00365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191">
        <w:rPr>
          <w:rFonts w:ascii="Times New Roman" w:hAnsi="Times New Roman" w:cs="Times New Roman"/>
          <w:sz w:val="28"/>
          <w:szCs w:val="28"/>
        </w:rPr>
        <w:t>Потянулся клювом к луже,</w:t>
      </w:r>
    </w:p>
    <w:p w:rsidR="00365191" w:rsidRPr="00365191" w:rsidRDefault="00365191" w:rsidP="00365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191">
        <w:rPr>
          <w:rFonts w:ascii="Times New Roman" w:hAnsi="Times New Roman" w:cs="Times New Roman"/>
          <w:sz w:val="28"/>
          <w:szCs w:val="28"/>
        </w:rPr>
        <w:t>Заглянул туда поглубже.</w:t>
      </w:r>
    </w:p>
    <w:p w:rsidR="00365191" w:rsidRPr="00365191" w:rsidRDefault="00365191" w:rsidP="00365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191">
        <w:rPr>
          <w:rFonts w:ascii="Times New Roman" w:hAnsi="Times New Roman" w:cs="Times New Roman"/>
          <w:sz w:val="28"/>
          <w:szCs w:val="28"/>
        </w:rPr>
        <w:t>Посмотрел и так, и сяк,</w:t>
      </w:r>
    </w:p>
    <w:p w:rsidR="00365191" w:rsidRPr="00365191" w:rsidRDefault="00365191" w:rsidP="00365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191">
        <w:rPr>
          <w:rFonts w:ascii="Times New Roman" w:hAnsi="Times New Roman" w:cs="Times New Roman"/>
          <w:sz w:val="28"/>
          <w:szCs w:val="28"/>
        </w:rPr>
        <w:t>А прическа – кавардак!</w:t>
      </w:r>
    </w:p>
    <w:p w:rsidR="00365191" w:rsidRPr="00365191" w:rsidRDefault="00365191" w:rsidP="00365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191">
        <w:rPr>
          <w:rFonts w:ascii="Times New Roman" w:hAnsi="Times New Roman" w:cs="Times New Roman"/>
          <w:sz w:val="28"/>
          <w:szCs w:val="28"/>
        </w:rPr>
        <w:t>Это можно все поправить:</w:t>
      </w:r>
    </w:p>
    <w:p w:rsidR="00365191" w:rsidRPr="00365191" w:rsidRDefault="00365191" w:rsidP="00365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191">
        <w:rPr>
          <w:rFonts w:ascii="Times New Roman" w:hAnsi="Times New Roman" w:cs="Times New Roman"/>
          <w:sz w:val="28"/>
          <w:szCs w:val="28"/>
        </w:rPr>
        <w:t>Перышки слегка пригладить,</w:t>
      </w:r>
    </w:p>
    <w:p w:rsidR="00365191" w:rsidRPr="00365191" w:rsidRDefault="00365191" w:rsidP="00365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191">
        <w:rPr>
          <w:rFonts w:ascii="Times New Roman" w:hAnsi="Times New Roman" w:cs="Times New Roman"/>
          <w:sz w:val="28"/>
          <w:szCs w:val="28"/>
        </w:rPr>
        <w:t>Выпрямить осанку, заварить овсянку,</w:t>
      </w:r>
    </w:p>
    <w:p w:rsidR="00365191" w:rsidRPr="00365191" w:rsidRDefault="00365191" w:rsidP="00365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191">
        <w:rPr>
          <w:rFonts w:ascii="Times New Roman" w:hAnsi="Times New Roman" w:cs="Times New Roman"/>
          <w:sz w:val="28"/>
          <w:szCs w:val="28"/>
        </w:rPr>
        <w:t>Сладко потянуться и просто улыбнуться!</w:t>
      </w:r>
    </w:p>
    <w:p w:rsidR="00365191" w:rsidRPr="00365191" w:rsidRDefault="00365191" w:rsidP="003651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191">
        <w:rPr>
          <w:rFonts w:ascii="Times New Roman" w:hAnsi="Times New Roman" w:cs="Times New Roman"/>
          <w:b/>
          <w:sz w:val="28"/>
          <w:szCs w:val="28"/>
        </w:rPr>
        <w:t>Игра “Зеркало” (в парах).</w:t>
      </w:r>
    </w:p>
    <w:p w:rsidR="00365191" w:rsidRPr="00365191" w:rsidRDefault="00365191" w:rsidP="00365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191">
        <w:rPr>
          <w:rFonts w:ascii="Times New Roman" w:hAnsi="Times New Roman" w:cs="Times New Roman"/>
          <w:b/>
          <w:sz w:val="28"/>
          <w:szCs w:val="28"/>
        </w:rPr>
        <w:t>Цель:</w:t>
      </w:r>
      <w:r w:rsidRPr="00365191">
        <w:rPr>
          <w:rFonts w:ascii="Times New Roman" w:hAnsi="Times New Roman" w:cs="Times New Roman"/>
          <w:sz w:val="28"/>
          <w:szCs w:val="28"/>
        </w:rPr>
        <w:t xml:space="preserve"> развитие внимательности, умения действовать согласованно, подражая друг другу; быть ведущим и ведомым.</w:t>
      </w:r>
    </w:p>
    <w:p w:rsidR="00365191" w:rsidRPr="00365191" w:rsidRDefault="00365191" w:rsidP="00365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191">
        <w:rPr>
          <w:rFonts w:ascii="Times New Roman" w:hAnsi="Times New Roman" w:cs="Times New Roman"/>
          <w:sz w:val="28"/>
          <w:szCs w:val="28"/>
        </w:rPr>
        <w:t>Дети по очереди играют роль “обезьяны” и “зеркала”: когда обезьянка смотрится в зеркало, зеркало повторяет движения обезьянки. По сигналу дети меняются ролями. При обсуждении каждый говорит, какую роль ему было легче выполнять.</w:t>
      </w:r>
    </w:p>
    <w:p w:rsidR="00365191" w:rsidRPr="00365191" w:rsidRDefault="00365191" w:rsidP="003651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191">
        <w:rPr>
          <w:rFonts w:ascii="Times New Roman" w:hAnsi="Times New Roman" w:cs="Times New Roman"/>
          <w:b/>
          <w:sz w:val="28"/>
          <w:szCs w:val="28"/>
        </w:rPr>
        <w:t>Упражнение “Руки”.</w:t>
      </w:r>
    </w:p>
    <w:p w:rsidR="00365191" w:rsidRPr="00365191" w:rsidRDefault="00365191" w:rsidP="00365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191">
        <w:rPr>
          <w:rFonts w:ascii="Times New Roman" w:hAnsi="Times New Roman" w:cs="Times New Roman"/>
          <w:b/>
          <w:sz w:val="28"/>
          <w:szCs w:val="28"/>
        </w:rPr>
        <w:t>Цель:</w:t>
      </w:r>
      <w:r w:rsidRPr="00365191">
        <w:rPr>
          <w:rFonts w:ascii="Times New Roman" w:hAnsi="Times New Roman" w:cs="Times New Roman"/>
          <w:sz w:val="28"/>
          <w:szCs w:val="28"/>
        </w:rPr>
        <w:t xml:space="preserve"> развитие произвольности внимания, навыков невербального общения.</w:t>
      </w:r>
    </w:p>
    <w:p w:rsidR="00365191" w:rsidRPr="00365191" w:rsidRDefault="00365191" w:rsidP="00365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191">
        <w:rPr>
          <w:rFonts w:ascii="Times New Roman" w:hAnsi="Times New Roman" w:cs="Times New Roman"/>
          <w:sz w:val="28"/>
          <w:szCs w:val="28"/>
        </w:rPr>
        <w:t>Дети образуют пары и в течение нескольких минут изучают руки друг друга (рассматривают, ощупывают с открытыми, закрытыми глазами): размер, форму, другие особенности, пытаясь запомнить. Потом собираются в общий круг. Выбирается ведущий, он закрывает глаза. “Слепой” пытается с закрытыми глазами найти руки “своего” партнёра. И так каждый. В конце дети делятся своими впечатлениями.</w:t>
      </w:r>
    </w:p>
    <w:p w:rsidR="00365191" w:rsidRPr="00365191" w:rsidRDefault="00365191" w:rsidP="003651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191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365191" w:rsidRPr="00365191" w:rsidRDefault="00365191" w:rsidP="003651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191">
        <w:rPr>
          <w:rFonts w:ascii="Times New Roman" w:hAnsi="Times New Roman" w:cs="Times New Roman"/>
          <w:b/>
          <w:sz w:val="28"/>
          <w:szCs w:val="28"/>
        </w:rPr>
        <w:t>Упражнение “Пирамида любви”.</w:t>
      </w:r>
    </w:p>
    <w:p w:rsidR="00365191" w:rsidRPr="00365191" w:rsidRDefault="00365191" w:rsidP="00365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191">
        <w:rPr>
          <w:rFonts w:ascii="Times New Roman" w:hAnsi="Times New Roman" w:cs="Times New Roman"/>
          <w:sz w:val="28"/>
          <w:szCs w:val="28"/>
        </w:rPr>
        <w:t>Цель: активизация положительных чувств к миру, людям, друг другу.</w:t>
      </w:r>
    </w:p>
    <w:p w:rsidR="00365191" w:rsidRPr="00365191" w:rsidRDefault="00365191" w:rsidP="00365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191" w:rsidRPr="00365191" w:rsidRDefault="00365191" w:rsidP="00365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191">
        <w:rPr>
          <w:rFonts w:ascii="Times New Roman" w:hAnsi="Times New Roman" w:cs="Times New Roman"/>
          <w:sz w:val="28"/>
          <w:szCs w:val="28"/>
        </w:rPr>
        <w:lastRenderedPageBreak/>
        <w:t>– Каждый из нас кого-то любит. Но необязательно словами выражать свою любовь, можно и руками, с помощью жестов. Давайте построим “пирамиду любви” из наших рук. Каждый назовёт что-то любимое и положит свою руку.</w:t>
      </w:r>
    </w:p>
    <w:p w:rsidR="00365191" w:rsidRPr="00365191" w:rsidRDefault="00365191" w:rsidP="003651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191">
        <w:rPr>
          <w:rFonts w:ascii="Times New Roman" w:hAnsi="Times New Roman" w:cs="Times New Roman"/>
          <w:b/>
          <w:sz w:val="28"/>
          <w:szCs w:val="28"/>
        </w:rPr>
        <w:t>Рефлексия занятия.</w:t>
      </w:r>
    </w:p>
    <w:p w:rsidR="00365191" w:rsidRPr="00365191" w:rsidRDefault="00365191" w:rsidP="00365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191">
        <w:rPr>
          <w:rFonts w:ascii="Times New Roman" w:hAnsi="Times New Roman" w:cs="Times New Roman"/>
          <w:sz w:val="28"/>
          <w:szCs w:val="28"/>
        </w:rPr>
        <w:t>– Мне очень хочется услышать, что интересного вы сегодня узнали, чему научились.</w:t>
      </w:r>
    </w:p>
    <w:p w:rsidR="00365191" w:rsidRPr="00365191" w:rsidRDefault="00365191" w:rsidP="00365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191">
        <w:rPr>
          <w:rFonts w:ascii="Times New Roman" w:hAnsi="Times New Roman" w:cs="Times New Roman"/>
          <w:sz w:val="28"/>
          <w:szCs w:val="28"/>
        </w:rPr>
        <w:t>Кто мне скажет, с помощью чего, помимо слов, можно общаться друг с другом?</w:t>
      </w:r>
    </w:p>
    <w:p w:rsidR="00365191" w:rsidRPr="00365191" w:rsidRDefault="00365191" w:rsidP="00365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191">
        <w:rPr>
          <w:rFonts w:ascii="Times New Roman" w:hAnsi="Times New Roman" w:cs="Times New Roman"/>
          <w:sz w:val="28"/>
          <w:szCs w:val="28"/>
        </w:rPr>
        <w:t>- Понравилось вам занятие? Покажите это при помощи мимики и жестов.</w:t>
      </w:r>
    </w:p>
    <w:p w:rsidR="00A07519" w:rsidRPr="00365191" w:rsidRDefault="00365191" w:rsidP="00365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191">
        <w:rPr>
          <w:rFonts w:ascii="Times New Roman" w:hAnsi="Times New Roman" w:cs="Times New Roman"/>
          <w:sz w:val="28"/>
          <w:szCs w:val="28"/>
        </w:rPr>
        <w:t>– Сейчас всем на прощание я скажу: “До свидания!” Благодарю.</w:t>
      </w:r>
    </w:p>
    <w:sectPr w:rsidR="00A07519" w:rsidRPr="00365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F14"/>
    <w:rsid w:val="00365191"/>
    <w:rsid w:val="00A07519"/>
    <w:rsid w:val="00C4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F7BA9-27E3-4B91-9939-8CB4C7F12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625</Words>
  <Characters>3566</Characters>
  <Application>Microsoft Office Word</Application>
  <DocSecurity>0</DocSecurity>
  <Lines>29</Lines>
  <Paragraphs>8</Paragraphs>
  <ScaleCrop>false</ScaleCrop>
  <Company/>
  <LinksUpToDate>false</LinksUpToDate>
  <CharactersWithSpaces>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2</cp:revision>
  <dcterms:created xsi:type="dcterms:W3CDTF">2022-11-20T09:28:00Z</dcterms:created>
  <dcterms:modified xsi:type="dcterms:W3CDTF">2022-11-20T09:33:00Z</dcterms:modified>
</cp:coreProperties>
</file>